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1BEB" w14:textId="79CB1E2A" w:rsidR="00635637" w:rsidRPr="009B0DF6" w:rsidRDefault="0082335B" w:rsidP="00AA6898">
      <w:pPr>
        <w:spacing w:line="276" w:lineRule="auto"/>
        <w:ind w:right="-149"/>
        <w:rPr>
          <w:rFonts w:ascii="Trebuchet MS" w:hAnsi="Trebuchet MS" w:cs="Arial"/>
          <w:b/>
          <w:sz w:val="32"/>
          <w:szCs w:val="32"/>
          <w:lang w:val="eu-ES"/>
          <w14:ligatures w14:val="none"/>
        </w:rPr>
      </w:pPr>
      <w:r>
        <w:rPr>
          <w:rFonts w:ascii="Trebuchet MS" w:hAnsi="Trebuchet MS" w:cs="Arial"/>
          <w:b/>
          <w:sz w:val="32"/>
          <w:szCs w:val="32"/>
          <w:lang w:val="eu-ES"/>
          <w14:ligatures w14:val="none"/>
        </w:rPr>
        <w:t>JON GURRUTXAGA</w:t>
      </w:r>
      <w:r w:rsidR="00DC1397">
        <w:rPr>
          <w:rFonts w:ascii="Trebuchet MS" w:hAnsi="Trebuchet MS" w:cs="Arial"/>
          <w:b/>
          <w:sz w:val="32"/>
          <w:szCs w:val="32"/>
          <w:lang w:val="eu-ES"/>
          <w14:ligatures w14:val="none"/>
        </w:rPr>
        <w:t xml:space="preserve">REN </w:t>
      </w:r>
      <w:r w:rsidR="003E7A97" w:rsidRPr="00EF4BD9">
        <w:rPr>
          <w:rFonts w:ascii="Trebuchet MS" w:hAnsi="Trebuchet MS" w:cs="Arial"/>
          <w:b/>
          <w:sz w:val="32"/>
          <w:szCs w:val="32"/>
          <w:lang w:val="eu-ES"/>
          <w14:ligatures w14:val="none"/>
        </w:rPr>
        <w:t>PARTE HARTZEA</w:t>
      </w:r>
    </w:p>
    <w:p w14:paraId="603F39CF" w14:textId="77777777" w:rsidR="00BB7DA7" w:rsidRDefault="00BB7DA7" w:rsidP="00AA6898">
      <w:pPr>
        <w:spacing w:line="276" w:lineRule="auto"/>
        <w:ind w:right="-149"/>
        <w:rPr>
          <w:rFonts w:ascii="Trebuchet MS" w:eastAsia="Trebuchet MS" w:hAnsi="Trebuchet MS" w:cs="Trebuchet MS"/>
          <w:b/>
          <w:bCs/>
          <w:color w:val="000000" w:themeColor="text1"/>
          <w:lang w:val="eu-ES"/>
        </w:rPr>
      </w:pPr>
      <w:r w:rsidRPr="00BB7DA7">
        <w:rPr>
          <w:rFonts w:ascii="Trebuchet MS" w:eastAsia="Trebuchet MS" w:hAnsi="Trebuchet MS" w:cs="Trebuchet MS"/>
          <w:b/>
          <w:bCs/>
          <w:color w:val="000000" w:themeColor="text1"/>
        </w:rPr>
        <w:t>Gipuzkoako Foru Aldundiko Ekonomia Sustapen eta Proiektu Estrategikoen Departamentuko Berrikuntza zuzendaria</w:t>
      </w:r>
      <w:r w:rsidRPr="00BB7DA7">
        <w:rPr>
          <w:rFonts w:ascii="Trebuchet MS" w:eastAsia="Trebuchet MS" w:hAnsi="Trebuchet MS" w:cs="Trebuchet MS"/>
          <w:b/>
          <w:bCs/>
          <w:color w:val="000000" w:themeColor="text1"/>
          <w:lang w:val="eu-ES"/>
        </w:rPr>
        <w:t xml:space="preserve"> </w:t>
      </w:r>
    </w:p>
    <w:p w14:paraId="37581B76" w14:textId="19EAD021" w:rsidR="009B0DF6" w:rsidRPr="005C55B9" w:rsidRDefault="009B0DF6" w:rsidP="00AA6898">
      <w:pPr>
        <w:spacing w:line="276" w:lineRule="auto"/>
        <w:ind w:right="-149"/>
        <w:rPr>
          <w:rFonts w:ascii="Trebuchet MS" w:hAnsi="Trebuchet MS" w:cs="Arial"/>
          <w:b/>
          <w:sz w:val="32"/>
          <w:szCs w:val="32"/>
          <w:u w:val="single"/>
          <w:lang w:val="eu-ES"/>
          <w14:ligatures w14:val="none"/>
        </w:rPr>
      </w:pPr>
      <w:r w:rsidRPr="005C55B9">
        <w:rPr>
          <w:rFonts w:ascii="Trebuchet MS" w:eastAsia="Trebuchet MS" w:hAnsi="Trebuchet MS" w:cs="Trebuchet MS"/>
          <w:b/>
          <w:bCs/>
          <w:color w:val="000000" w:themeColor="text1"/>
          <w:lang w:val="eu-ES"/>
        </w:rPr>
        <w:t>------------------------------------------------------------------------------------------</w:t>
      </w:r>
    </w:p>
    <w:p w14:paraId="205F9E29" w14:textId="24F00566" w:rsidR="005C55B9" w:rsidRPr="00D46A96"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Egunon, Innobasqueko presidenteari</w:t>
      </w:r>
      <w:r w:rsidR="00D46A96">
        <w:rPr>
          <w:rFonts w:ascii="Trebuchet MS" w:eastAsia="Times New Roman" w:hAnsi="Trebuchet MS" w:cs="Arial"/>
          <w:bCs/>
          <w:lang w:val="eu-ES"/>
          <w14:ligatures w14:val="none"/>
        </w:rPr>
        <w:t xml:space="preserve">, </w:t>
      </w:r>
      <w:r w:rsidRPr="00D46A96">
        <w:rPr>
          <w:rFonts w:ascii="Trebuchet MS" w:eastAsia="Times New Roman" w:hAnsi="Trebuchet MS" w:cs="Arial"/>
          <w:bCs/>
          <w:lang w:val="eu-ES"/>
          <w14:ligatures w14:val="none"/>
        </w:rPr>
        <w:t>Donostiako Udaleko lehen alkateorde eta Mugikortasuneko, Garraio Jasangarriko eta Turismoko zinegotzi ordezkaria, gainontzeko agintariei.</w:t>
      </w:r>
    </w:p>
    <w:p w14:paraId="0F433F1F"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Egun on guztioi!</w:t>
      </w:r>
    </w:p>
    <w:p w14:paraId="21D952E4"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Lehenik eta behin, eskerrak eman Innobasqueri gaurko ekitaldi hau antolatzeagatik eta berriro ere gure ekosistema berritzailearen topagune izateagatik.</w:t>
      </w:r>
    </w:p>
    <w:p w14:paraId="294DCB5F"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Eta, noski, Gipuzkoako Foru Aldundiaren izenean, eskerrik asko gonbidapenagatik eta gaur hemen egoteko aukera emateagatik.</w:t>
      </w:r>
    </w:p>
    <w:p w14:paraId="287FCD7C"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Gipuzkoarentzat, berrikuntza, hazkuntza ekonomikorako tresna ez ezik, jarrera ere bada, mundua jakin-minez eta arduraz behatzeko modua.</w:t>
      </w:r>
    </w:p>
    <w:p w14:paraId="49FADCF2"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Hori dela eta, Aldundia proiektu estrategikoen bidez sustatzen ari den epe luzeko begirada zein eguneroko bizitza ardazten duen begirada aintzat hartuta, uste dugu gure industria lehiakorra eta jasangarria izaten jarrai dezan laguntzen duen berrikuntza beharrezkoa dela.</w:t>
      </w:r>
    </w:p>
    <w:p w14:paraId="37FB1405"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Hain zuzen, ETEak, batez ere txikiak, gure ekonomiaren ardatza dira, eta berritzeko duten gaitasuna erabakigarria da etorkizuneko lehiakortasunari begira.</w:t>
      </w:r>
    </w:p>
    <w:p w14:paraId="363BD112"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Alan Kay doktoreak 1971n esan zuen moduan, “etorkizuna aurresateko modurik onena sortzea da”. Gaur egun, sormen horrek esan nahi du teknologia berriak hartu, prozesuak eraldatu eta espazioak ireki behar direla, ideiak berrikuntzako aukera erreal bihur daitezen.</w:t>
      </w:r>
    </w:p>
    <w:p w14:paraId="2FD05D6E"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Aldaketa azkarrez betetako garai batean bizi gara, non digitalizazioa, adimen artifiziala eta datuak aurrerabidearen hizkuntza diren. Enpresek teknologiaren aldeko apustua egiten dute, eta efizientzia edo lehiakortasuna hobetu ez ezik, aurrea hartu, egokitu eta balioa sortzeko gaitasuna lortzen dute.</w:t>
      </w:r>
    </w:p>
    <w:p w14:paraId="679D2026"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Berritzea ez da beti zerbait berria sortzea, gauzak beste modu batean, modu hobean, egitea baizik. Askotan, benetako berrikuntza da prozesu bakoitzean lana nola antolatzen dugun, talentua nola kudeatzen dugun eta jasangarritasuna nola txertatzen dugun.</w:t>
      </w:r>
    </w:p>
    <w:p w14:paraId="11E72DD2"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lastRenderedPageBreak/>
        <w:t>Enpresa batek bere prozesuak eraldatzen dituenean, ez du lehiakortasuna bakarrik hobetzen: kultura, antolamendua eta pentsatzeko zein jarduteko modua eraldatzen du. Horixe da, hain zuzen, gure lurraldearen indargunea: etengabe hobetzen ari den kultura dugu, ikasten eta egokitzen dena.</w:t>
      </w:r>
    </w:p>
    <w:p w14:paraId="6CD586DC"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Hala ere, berrikuntzak ezin du bere kabuz aurrera egin. Ideia bat errealitate bihurtzeko pertsonen arteko lankidetza sarea behar da, enpresen, unibertsitateen, lanbide-heziketako zentroen, zientzia eta teknologiako zentroen, administrazio publikoen eta, batez ere, pertsonen artekoa. Elkarrekin lan egiten duten pertsonak, ezagutza, konfiantza eta ikuspegiak partekatuz. Izan ere, lankidetzan ari garenean, gure gaitasunak batzeaz gain, emaitzak biderkatzen ditugu.</w:t>
      </w:r>
    </w:p>
    <w:p w14:paraId="56A3A141"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Gipuzkoako Foru Aldundiak urte batzuk daramatza lankidetzazko gobernantza sustatzen; konfiantzan oinarritutako gobernantza da, non, aipatutako eragileez gain, tokiko eta eskualdeko garapen-agentziak funtsezko kideak diren ETEak lehiakorragoak eta jasangarriagoak izan daitezen lagunduko duten berrikuntza-prozesuak garatzeko. Halaber, Innobasquek ere modu aktiboan parte hartzen du prozesu horietan. Beraz, mila esker berriro ere!</w:t>
      </w:r>
    </w:p>
    <w:p w14:paraId="5E6E13DA"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Hortaz, balia dezagun gaurko eguna elkarri entzuteko, aliantzak sortzeko eta gure ETEak aukerez beteriko etorkizunerantz bultzatuko dituen ekosistema indartzeko.</w:t>
      </w:r>
    </w:p>
    <w:p w14:paraId="3FFC78D9"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Gaur, Global Innovation Day ekitaldia horixe bera da: topagune bat, elkarri inspiratzeko eta elkarrekin lan egiteko. Ideiak partekatzeko, elkarrengandik ikasteko eta berrikuntza ongizatearen eta aurrerabidearen eragile gisa sustatzen jarraitzeko ekitaldia, hain zuzen ere.</w:t>
      </w:r>
    </w:p>
    <w:p w14:paraId="53B4F0D3" w14:textId="77777777" w:rsidR="005C55B9" w:rsidRPr="005C55B9"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Beraz, baliatu dezagun gaurko eguna kasu eta esperientzia errealetatik ikasteko, elkar ezagutzeko, ideiak partekatzeko eta batez ere etorkizuna elkarrekin eraikitzeko.</w:t>
      </w:r>
    </w:p>
    <w:p w14:paraId="0E8E5FFF" w14:textId="5F87C03E" w:rsidR="00635637" w:rsidRPr="001845DB" w:rsidRDefault="005C55B9" w:rsidP="005C55B9">
      <w:pPr>
        <w:jc w:val="both"/>
        <w:rPr>
          <w:rFonts w:ascii="Trebuchet MS" w:eastAsia="Times New Roman" w:hAnsi="Trebuchet MS" w:cs="Arial"/>
          <w:bCs/>
          <w:lang w:val="eu-ES"/>
          <w14:ligatures w14:val="none"/>
        </w:rPr>
      </w:pPr>
      <w:r w:rsidRPr="005C55B9">
        <w:rPr>
          <w:rFonts w:ascii="Trebuchet MS" w:eastAsia="Times New Roman" w:hAnsi="Trebuchet MS" w:cs="Arial"/>
          <w:bCs/>
          <w:lang w:val="eu-ES"/>
          <w14:ligatures w14:val="none"/>
        </w:rPr>
        <w:t>Gipuzkoako Foru Aldundiaren izenean mila esker guztioi!</w:t>
      </w:r>
    </w:p>
    <w:sectPr w:rsidR="00635637" w:rsidRPr="001845D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FED4" w14:textId="77777777" w:rsidR="00060230" w:rsidRDefault="00060230" w:rsidP="005D3F0A">
      <w:pPr>
        <w:spacing w:after="0" w:line="240" w:lineRule="auto"/>
      </w:pPr>
      <w:r>
        <w:separator/>
      </w:r>
    </w:p>
  </w:endnote>
  <w:endnote w:type="continuationSeparator" w:id="0">
    <w:p w14:paraId="407EA0AC" w14:textId="77777777" w:rsidR="00060230" w:rsidRDefault="00060230" w:rsidP="005D3F0A">
      <w:pPr>
        <w:spacing w:after="0" w:line="240" w:lineRule="auto"/>
      </w:pPr>
      <w:r>
        <w:continuationSeparator/>
      </w:r>
    </w:p>
  </w:endnote>
  <w:endnote w:type="continuationNotice" w:id="1">
    <w:p w14:paraId="3272ED14" w14:textId="77777777" w:rsidR="00060230" w:rsidRDefault="00060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73419"/>
      <w:docPartObj>
        <w:docPartGallery w:val="Page Numbers (Bottom of Page)"/>
        <w:docPartUnique/>
      </w:docPartObj>
    </w:sdtPr>
    <w:sdtContent>
      <w:p w14:paraId="0396BA37" w14:textId="4FF7D290" w:rsidR="00DD5F55" w:rsidRDefault="00DD5F55">
        <w:pPr>
          <w:pStyle w:val="Piedepgina"/>
          <w:jc w:val="right"/>
        </w:pPr>
        <w:r>
          <w:fldChar w:fldCharType="begin"/>
        </w:r>
        <w:r>
          <w:instrText>PAGE   \* MERGEFORMAT</w:instrText>
        </w:r>
        <w:r>
          <w:fldChar w:fldCharType="separate"/>
        </w:r>
        <w:r>
          <w:t>2</w:t>
        </w:r>
        <w:r>
          <w:fldChar w:fldCharType="end"/>
        </w:r>
      </w:p>
    </w:sdtContent>
  </w:sdt>
  <w:p w14:paraId="42384BA6" w14:textId="77777777" w:rsidR="00DD5F55" w:rsidRDefault="00DD5F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AA6BB" w14:textId="77777777" w:rsidR="00060230" w:rsidRDefault="00060230" w:rsidP="005D3F0A">
      <w:pPr>
        <w:spacing w:after="0" w:line="240" w:lineRule="auto"/>
      </w:pPr>
      <w:r>
        <w:separator/>
      </w:r>
    </w:p>
  </w:footnote>
  <w:footnote w:type="continuationSeparator" w:id="0">
    <w:p w14:paraId="056FE115" w14:textId="77777777" w:rsidR="00060230" w:rsidRDefault="00060230" w:rsidP="005D3F0A">
      <w:pPr>
        <w:spacing w:after="0" w:line="240" w:lineRule="auto"/>
      </w:pPr>
      <w:r>
        <w:continuationSeparator/>
      </w:r>
    </w:p>
  </w:footnote>
  <w:footnote w:type="continuationNotice" w:id="1">
    <w:p w14:paraId="04261C34" w14:textId="77777777" w:rsidR="00060230" w:rsidRDefault="000602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A53D" w14:textId="5D0B82BD" w:rsidR="009B0DF6" w:rsidRPr="009B0DF6" w:rsidRDefault="005D3F0A" w:rsidP="009B0DF6">
    <w:pPr>
      <w:spacing w:line="276" w:lineRule="auto"/>
      <w:ind w:right="-149"/>
      <w:rPr>
        <w:rFonts w:ascii="Trebuchet MS" w:hAnsi="Trebuchet MS" w:cs="Arial"/>
        <w:b/>
        <w:sz w:val="32"/>
        <w:szCs w:val="32"/>
        <w:lang w:val="eu-ES"/>
        <w14:ligatures w14:val="none"/>
      </w:rPr>
    </w:pPr>
    <w:r w:rsidRPr="009B0DF6">
      <w:rPr>
        <w:noProof/>
        <w:lang w:eastAsia="es-ES"/>
      </w:rPr>
      <w:drawing>
        <wp:inline distT="0" distB="0" distL="0" distR="0" wp14:anchorId="3BF5B1D6" wp14:editId="5178A42F">
          <wp:extent cx="1190625" cy="517748"/>
          <wp:effectExtent l="0" t="0" r="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299" cy="525868"/>
                  </a:xfrm>
                  <a:prstGeom prst="rect">
                    <a:avLst/>
                  </a:prstGeom>
                  <a:noFill/>
                  <a:ln>
                    <a:noFill/>
                  </a:ln>
                </pic:spPr>
              </pic:pic>
            </a:graphicData>
          </a:graphic>
        </wp:inline>
      </w:drawing>
    </w:r>
    <w:r w:rsidR="009B0DF6" w:rsidRPr="009B0DF6">
      <w:rPr>
        <w:rFonts w:ascii="Trebuchet MS" w:hAnsi="Trebuchet MS" w:cs="Arial"/>
        <w:b/>
        <w:sz w:val="32"/>
        <w:szCs w:val="32"/>
        <w:lang w:val="eu-ES"/>
        <w14:ligatures w14:val="none"/>
      </w:rPr>
      <w:t xml:space="preserve">    </w:t>
    </w:r>
    <w:r w:rsidR="00055EB4" w:rsidRPr="00A50255">
      <w:rPr>
        <w:rFonts w:ascii="Trebuchet MS" w:hAnsi="Trebuchet MS" w:cs="Arial"/>
        <w:b/>
        <w:sz w:val="32"/>
        <w:szCs w:val="32"/>
        <w:lang w:val="eu-ES"/>
        <w14:ligatures w14:val="none"/>
      </w:rPr>
      <w:t>GLOBAL INNOVATION DAY</w:t>
    </w:r>
    <w:r w:rsidR="00055EB4">
      <w:rPr>
        <w:rFonts w:ascii="Trebuchet MS" w:hAnsi="Trebuchet MS" w:cs="Arial"/>
        <w:b/>
        <w:sz w:val="32"/>
        <w:szCs w:val="32"/>
        <w:lang w:val="eu-ES"/>
        <w14:ligatures w14:val="none"/>
      </w:rPr>
      <w:t>- REN</w:t>
    </w:r>
    <w:r w:rsidR="00055EB4" w:rsidRPr="004B3C92">
      <w:rPr>
        <w:rFonts w:ascii="Trebuchet MS" w:hAnsi="Trebuchet MS" w:cs="Arial"/>
        <w:b/>
        <w:sz w:val="32"/>
        <w:szCs w:val="32"/>
        <w:lang w:val="eu-ES"/>
        <w14:ligatures w14:val="none"/>
      </w:rPr>
      <w:t xml:space="preserve"> </w:t>
    </w:r>
    <w:r w:rsidR="00055EB4" w:rsidRPr="00A50255">
      <w:rPr>
        <w:rFonts w:ascii="Trebuchet MS" w:hAnsi="Trebuchet MS" w:cs="Arial"/>
        <w:b/>
        <w:sz w:val="32"/>
        <w:szCs w:val="32"/>
        <w:lang w:val="eu-ES"/>
        <w14:ligatures w14:val="none"/>
      </w:rPr>
      <w:t>XI</w:t>
    </w:r>
    <w:r w:rsidR="00055EB4">
      <w:rPr>
        <w:rFonts w:ascii="Trebuchet MS" w:hAnsi="Trebuchet MS" w:cs="Arial"/>
        <w:b/>
        <w:sz w:val="32"/>
        <w:szCs w:val="32"/>
        <w:lang w:val="eu-ES"/>
        <w14:ligatures w14:val="none"/>
      </w:rPr>
      <w:t xml:space="preserve">V </w:t>
    </w:r>
    <w:r w:rsidR="00055EB4" w:rsidRPr="00A50255">
      <w:rPr>
        <w:rFonts w:ascii="Trebuchet MS" w:hAnsi="Trebuchet MS" w:cs="Arial"/>
        <w:b/>
        <w:sz w:val="32"/>
        <w:szCs w:val="32"/>
        <w:lang w:val="eu-ES"/>
        <w14:ligatures w14:val="none"/>
      </w:rPr>
      <w:t>EDIZIOA</w:t>
    </w:r>
  </w:p>
  <w:p w14:paraId="2F16C045" w14:textId="5A6E0840" w:rsidR="005D3F0A" w:rsidRPr="00055EB4" w:rsidRDefault="005D3F0A">
    <w:pPr>
      <w:pStyle w:val="Encabezado"/>
      <w:rPr>
        <w:lang w:val="en-GB"/>
      </w:rPr>
    </w:pPr>
  </w:p>
  <w:p w14:paraId="2350291D" w14:textId="77777777" w:rsidR="008B02E5" w:rsidRPr="00055EB4" w:rsidRDefault="008B02E5">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ACD"/>
    <w:multiLevelType w:val="hybridMultilevel"/>
    <w:tmpl w:val="0F940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943FE0"/>
    <w:multiLevelType w:val="hybridMultilevel"/>
    <w:tmpl w:val="EB325E6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1936548">
    <w:abstractNumId w:val="1"/>
  </w:num>
  <w:num w:numId="2" w16cid:durableId="786243169">
    <w:abstractNumId w:val="8"/>
  </w:num>
  <w:num w:numId="3" w16cid:durableId="540674906">
    <w:abstractNumId w:val="2"/>
  </w:num>
  <w:num w:numId="4" w16cid:durableId="468937573">
    <w:abstractNumId w:val="7"/>
  </w:num>
  <w:num w:numId="5" w16cid:durableId="254704906">
    <w:abstractNumId w:val="5"/>
  </w:num>
  <w:num w:numId="6" w16cid:durableId="32925799">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3"/>
  </w:num>
  <w:num w:numId="8" w16cid:durableId="1422410134">
    <w:abstractNumId w:val="9"/>
  </w:num>
  <w:num w:numId="9" w16cid:durableId="285936752">
    <w:abstractNumId w:val="6"/>
  </w:num>
  <w:num w:numId="10" w16cid:durableId="60142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1FA9"/>
    <w:rsid w:val="00003B83"/>
    <w:rsid w:val="00003D63"/>
    <w:rsid w:val="000079CC"/>
    <w:rsid w:val="00011882"/>
    <w:rsid w:val="0001345E"/>
    <w:rsid w:val="0001485C"/>
    <w:rsid w:val="000170D6"/>
    <w:rsid w:val="00031039"/>
    <w:rsid w:val="00040C96"/>
    <w:rsid w:val="000415DB"/>
    <w:rsid w:val="00043733"/>
    <w:rsid w:val="00044079"/>
    <w:rsid w:val="000454DA"/>
    <w:rsid w:val="0004589B"/>
    <w:rsid w:val="00055EB4"/>
    <w:rsid w:val="00056DCC"/>
    <w:rsid w:val="00060230"/>
    <w:rsid w:val="00061DE1"/>
    <w:rsid w:val="00073644"/>
    <w:rsid w:val="00075EDB"/>
    <w:rsid w:val="00082656"/>
    <w:rsid w:val="0008783C"/>
    <w:rsid w:val="0009238E"/>
    <w:rsid w:val="000974AF"/>
    <w:rsid w:val="0009775D"/>
    <w:rsid w:val="000A0BAD"/>
    <w:rsid w:val="000A204F"/>
    <w:rsid w:val="000A26B3"/>
    <w:rsid w:val="000A3985"/>
    <w:rsid w:val="000A79F3"/>
    <w:rsid w:val="000B06A2"/>
    <w:rsid w:val="000B0D87"/>
    <w:rsid w:val="000B1EB1"/>
    <w:rsid w:val="000B7CE7"/>
    <w:rsid w:val="000C162A"/>
    <w:rsid w:val="000C63BB"/>
    <w:rsid w:val="000D3039"/>
    <w:rsid w:val="000E04DC"/>
    <w:rsid w:val="000E1330"/>
    <w:rsid w:val="000E4359"/>
    <w:rsid w:val="000E5E3D"/>
    <w:rsid w:val="00100323"/>
    <w:rsid w:val="00101A30"/>
    <w:rsid w:val="00113F0E"/>
    <w:rsid w:val="001158A4"/>
    <w:rsid w:val="001232D6"/>
    <w:rsid w:val="00126458"/>
    <w:rsid w:val="00134472"/>
    <w:rsid w:val="001410DA"/>
    <w:rsid w:val="00142279"/>
    <w:rsid w:val="001476A5"/>
    <w:rsid w:val="0015031F"/>
    <w:rsid w:val="00153BF0"/>
    <w:rsid w:val="00172243"/>
    <w:rsid w:val="001776A0"/>
    <w:rsid w:val="001845DB"/>
    <w:rsid w:val="00196E85"/>
    <w:rsid w:val="001A021A"/>
    <w:rsid w:val="001A03A2"/>
    <w:rsid w:val="001A1F6C"/>
    <w:rsid w:val="001A2CB7"/>
    <w:rsid w:val="001A52F1"/>
    <w:rsid w:val="001A5539"/>
    <w:rsid w:val="001A7FED"/>
    <w:rsid w:val="001B7C71"/>
    <w:rsid w:val="001D1D70"/>
    <w:rsid w:val="001D38A0"/>
    <w:rsid w:val="001E10E0"/>
    <w:rsid w:val="001F7CA8"/>
    <w:rsid w:val="00202300"/>
    <w:rsid w:val="00207C78"/>
    <w:rsid w:val="00210A99"/>
    <w:rsid w:val="00210EEA"/>
    <w:rsid w:val="0021162C"/>
    <w:rsid w:val="0021440E"/>
    <w:rsid w:val="00214D75"/>
    <w:rsid w:val="0021744F"/>
    <w:rsid w:val="00222AC1"/>
    <w:rsid w:val="0022323C"/>
    <w:rsid w:val="00230184"/>
    <w:rsid w:val="00241709"/>
    <w:rsid w:val="002440FB"/>
    <w:rsid w:val="0025221F"/>
    <w:rsid w:val="002531AC"/>
    <w:rsid w:val="0025445B"/>
    <w:rsid w:val="00254814"/>
    <w:rsid w:val="002607E5"/>
    <w:rsid w:val="002629F3"/>
    <w:rsid w:val="002669FB"/>
    <w:rsid w:val="00270CDE"/>
    <w:rsid w:val="00281546"/>
    <w:rsid w:val="0028247C"/>
    <w:rsid w:val="0028393D"/>
    <w:rsid w:val="00283B21"/>
    <w:rsid w:val="0028494A"/>
    <w:rsid w:val="0029051D"/>
    <w:rsid w:val="00290C9C"/>
    <w:rsid w:val="002924CD"/>
    <w:rsid w:val="0029574B"/>
    <w:rsid w:val="002978A0"/>
    <w:rsid w:val="002A493B"/>
    <w:rsid w:val="002A70DF"/>
    <w:rsid w:val="002B570F"/>
    <w:rsid w:val="002C3B15"/>
    <w:rsid w:val="002C4785"/>
    <w:rsid w:val="002D0003"/>
    <w:rsid w:val="002D326B"/>
    <w:rsid w:val="002D5E4B"/>
    <w:rsid w:val="002E32B7"/>
    <w:rsid w:val="002E6577"/>
    <w:rsid w:val="002F1863"/>
    <w:rsid w:val="002F611F"/>
    <w:rsid w:val="003050E1"/>
    <w:rsid w:val="00305311"/>
    <w:rsid w:val="00310640"/>
    <w:rsid w:val="003149A0"/>
    <w:rsid w:val="0031787F"/>
    <w:rsid w:val="00323B14"/>
    <w:rsid w:val="003342E6"/>
    <w:rsid w:val="00340126"/>
    <w:rsid w:val="003412E4"/>
    <w:rsid w:val="00342C7D"/>
    <w:rsid w:val="00344B93"/>
    <w:rsid w:val="003455EC"/>
    <w:rsid w:val="00345F47"/>
    <w:rsid w:val="0034794B"/>
    <w:rsid w:val="0035138B"/>
    <w:rsid w:val="0035234B"/>
    <w:rsid w:val="00352A14"/>
    <w:rsid w:val="00352EA8"/>
    <w:rsid w:val="003558E8"/>
    <w:rsid w:val="00357F84"/>
    <w:rsid w:val="003673C6"/>
    <w:rsid w:val="0037432C"/>
    <w:rsid w:val="00375ACD"/>
    <w:rsid w:val="00376F20"/>
    <w:rsid w:val="003773F8"/>
    <w:rsid w:val="003959BB"/>
    <w:rsid w:val="003A46EA"/>
    <w:rsid w:val="003A52B1"/>
    <w:rsid w:val="003B14AE"/>
    <w:rsid w:val="003B377B"/>
    <w:rsid w:val="003B41A0"/>
    <w:rsid w:val="003B733A"/>
    <w:rsid w:val="003C2303"/>
    <w:rsid w:val="003C4083"/>
    <w:rsid w:val="003C4746"/>
    <w:rsid w:val="003C4C17"/>
    <w:rsid w:val="003C601A"/>
    <w:rsid w:val="003D4DC2"/>
    <w:rsid w:val="003D7E0F"/>
    <w:rsid w:val="003E0C83"/>
    <w:rsid w:val="003E39F9"/>
    <w:rsid w:val="003E6E59"/>
    <w:rsid w:val="003E76D2"/>
    <w:rsid w:val="003E7A97"/>
    <w:rsid w:val="003F1639"/>
    <w:rsid w:val="003F2991"/>
    <w:rsid w:val="003F61E9"/>
    <w:rsid w:val="003F6443"/>
    <w:rsid w:val="003F719A"/>
    <w:rsid w:val="004015F0"/>
    <w:rsid w:val="00407291"/>
    <w:rsid w:val="0042464C"/>
    <w:rsid w:val="00427051"/>
    <w:rsid w:val="0043012B"/>
    <w:rsid w:val="00431CBF"/>
    <w:rsid w:val="004330DD"/>
    <w:rsid w:val="00440496"/>
    <w:rsid w:val="00445457"/>
    <w:rsid w:val="00451824"/>
    <w:rsid w:val="00453DE9"/>
    <w:rsid w:val="00455881"/>
    <w:rsid w:val="004558B9"/>
    <w:rsid w:val="00461006"/>
    <w:rsid w:val="00461D42"/>
    <w:rsid w:val="00464D7E"/>
    <w:rsid w:val="00467CAD"/>
    <w:rsid w:val="004707CD"/>
    <w:rsid w:val="004739B4"/>
    <w:rsid w:val="00483A80"/>
    <w:rsid w:val="004857A8"/>
    <w:rsid w:val="00485C3D"/>
    <w:rsid w:val="00493B02"/>
    <w:rsid w:val="004946D3"/>
    <w:rsid w:val="004964C3"/>
    <w:rsid w:val="00496948"/>
    <w:rsid w:val="00496CA8"/>
    <w:rsid w:val="004A1733"/>
    <w:rsid w:val="004A5359"/>
    <w:rsid w:val="004B1CA9"/>
    <w:rsid w:val="004B28EB"/>
    <w:rsid w:val="004B4236"/>
    <w:rsid w:val="004B7922"/>
    <w:rsid w:val="004C0069"/>
    <w:rsid w:val="004C1192"/>
    <w:rsid w:val="004C1A33"/>
    <w:rsid w:val="004D2FDC"/>
    <w:rsid w:val="004D3762"/>
    <w:rsid w:val="004D6DBD"/>
    <w:rsid w:val="004E1535"/>
    <w:rsid w:val="004E162F"/>
    <w:rsid w:val="004E24DB"/>
    <w:rsid w:val="004E4F93"/>
    <w:rsid w:val="004E6B73"/>
    <w:rsid w:val="004F53CD"/>
    <w:rsid w:val="00504392"/>
    <w:rsid w:val="005079E8"/>
    <w:rsid w:val="00512A11"/>
    <w:rsid w:val="0051448F"/>
    <w:rsid w:val="00515954"/>
    <w:rsid w:val="0051732B"/>
    <w:rsid w:val="00532FBD"/>
    <w:rsid w:val="00542B2B"/>
    <w:rsid w:val="005510B4"/>
    <w:rsid w:val="00551750"/>
    <w:rsid w:val="0055436D"/>
    <w:rsid w:val="00554DD1"/>
    <w:rsid w:val="00555703"/>
    <w:rsid w:val="0056046C"/>
    <w:rsid w:val="00562ACC"/>
    <w:rsid w:val="005656B3"/>
    <w:rsid w:val="0057111C"/>
    <w:rsid w:val="005717A7"/>
    <w:rsid w:val="00574CDC"/>
    <w:rsid w:val="00582641"/>
    <w:rsid w:val="00582A90"/>
    <w:rsid w:val="005906AC"/>
    <w:rsid w:val="00590A32"/>
    <w:rsid w:val="005916D2"/>
    <w:rsid w:val="005962A1"/>
    <w:rsid w:val="00597540"/>
    <w:rsid w:val="005A3124"/>
    <w:rsid w:val="005A66D0"/>
    <w:rsid w:val="005A78FA"/>
    <w:rsid w:val="005B4030"/>
    <w:rsid w:val="005C4FC9"/>
    <w:rsid w:val="005C55B9"/>
    <w:rsid w:val="005C698D"/>
    <w:rsid w:val="005D220E"/>
    <w:rsid w:val="005D273B"/>
    <w:rsid w:val="005D3A6A"/>
    <w:rsid w:val="005D3F0A"/>
    <w:rsid w:val="005D57E8"/>
    <w:rsid w:val="005D5E09"/>
    <w:rsid w:val="005D6518"/>
    <w:rsid w:val="005D783B"/>
    <w:rsid w:val="005F1725"/>
    <w:rsid w:val="005F1D2A"/>
    <w:rsid w:val="005F2B39"/>
    <w:rsid w:val="005F38F7"/>
    <w:rsid w:val="005F5391"/>
    <w:rsid w:val="005F7458"/>
    <w:rsid w:val="006007CB"/>
    <w:rsid w:val="00601019"/>
    <w:rsid w:val="00605855"/>
    <w:rsid w:val="00611BF6"/>
    <w:rsid w:val="00612390"/>
    <w:rsid w:val="00612FC9"/>
    <w:rsid w:val="00621138"/>
    <w:rsid w:val="006213B8"/>
    <w:rsid w:val="00622E9B"/>
    <w:rsid w:val="00626941"/>
    <w:rsid w:val="00635637"/>
    <w:rsid w:val="00635806"/>
    <w:rsid w:val="00641433"/>
    <w:rsid w:val="0064190A"/>
    <w:rsid w:val="00641D93"/>
    <w:rsid w:val="00650700"/>
    <w:rsid w:val="00651324"/>
    <w:rsid w:val="0065518A"/>
    <w:rsid w:val="006565A5"/>
    <w:rsid w:val="00660446"/>
    <w:rsid w:val="006661DE"/>
    <w:rsid w:val="006675C5"/>
    <w:rsid w:val="00674C70"/>
    <w:rsid w:val="00682F83"/>
    <w:rsid w:val="006833D2"/>
    <w:rsid w:val="00692DB8"/>
    <w:rsid w:val="006A129A"/>
    <w:rsid w:val="006A56DD"/>
    <w:rsid w:val="006B6DA7"/>
    <w:rsid w:val="006C0F28"/>
    <w:rsid w:val="006C1F88"/>
    <w:rsid w:val="006C4D7B"/>
    <w:rsid w:val="006D0626"/>
    <w:rsid w:val="006D132B"/>
    <w:rsid w:val="006D230F"/>
    <w:rsid w:val="006D4274"/>
    <w:rsid w:val="006D47A7"/>
    <w:rsid w:val="006D5DB0"/>
    <w:rsid w:val="006E11DF"/>
    <w:rsid w:val="006E1E70"/>
    <w:rsid w:val="006E2F42"/>
    <w:rsid w:val="006F14A5"/>
    <w:rsid w:val="006F3589"/>
    <w:rsid w:val="006F6091"/>
    <w:rsid w:val="006F782F"/>
    <w:rsid w:val="006F7BC8"/>
    <w:rsid w:val="007120F4"/>
    <w:rsid w:val="00713FFD"/>
    <w:rsid w:val="00715158"/>
    <w:rsid w:val="007161CE"/>
    <w:rsid w:val="0072018B"/>
    <w:rsid w:val="00730181"/>
    <w:rsid w:val="0073234D"/>
    <w:rsid w:val="00737B2A"/>
    <w:rsid w:val="007452B7"/>
    <w:rsid w:val="00752F89"/>
    <w:rsid w:val="007533FA"/>
    <w:rsid w:val="00753FB5"/>
    <w:rsid w:val="00761C14"/>
    <w:rsid w:val="007628BA"/>
    <w:rsid w:val="007653C9"/>
    <w:rsid w:val="00765D34"/>
    <w:rsid w:val="0077096E"/>
    <w:rsid w:val="00771CA7"/>
    <w:rsid w:val="0077617E"/>
    <w:rsid w:val="00777EBA"/>
    <w:rsid w:val="0078207E"/>
    <w:rsid w:val="00782B90"/>
    <w:rsid w:val="00796CE7"/>
    <w:rsid w:val="007A166E"/>
    <w:rsid w:val="007A2544"/>
    <w:rsid w:val="007A2D23"/>
    <w:rsid w:val="007A586D"/>
    <w:rsid w:val="007B48AC"/>
    <w:rsid w:val="007C2FA5"/>
    <w:rsid w:val="007C4917"/>
    <w:rsid w:val="007D269D"/>
    <w:rsid w:val="007E0152"/>
    <w:rsid w:val="007E01BE"/>
    <w:rsid w:val="007E3912"/>
    <w:rsid w:val="007F2270"/>
    <w:rsid w:val="007F416A"/>
    <w:rsid w:val="007F5592"/>
    <w:rsid w:val="007F7987"/>
    <w:rsid w:val="008000F7"/>
    <w:rsid w:val="008051E0"/>
    <w:rsid w:val="00813769"/>
    <w:rsid w:val="00821823"/>
    <w:rsid w:val="00822046"/>
    <w:rsid w:val="0082335B"/>
    <w:rsid w:val="00833397"/>
    <w:rsid w:val="00835D90"/>
    <w:rsid w:val="00840937"/>
    <w:rsid w:val="00840DAE"/>
    <w:rsid w:val="00843349"/>
    <w:rsid w:val="00850C0A"/>
    <w:rsid w:val="008510B5"/>
    <w:rsid w:val="00852372"/>
    <w:rsid w:val="00854032"/>
    <w:rsid w:val="00854120"/>
    <w:rsid w:val="00855980"/>
    <w:rsid w:val="00857ED5"/>
    <w:rsid w:val="008645BF"/>
    <w:rsid w:val="008671D0"/>
    <w:rsid w:val="00871A9F"/>
    <w:rsid w:val="00875537"/>
    <w:rsid w:val="008777B7"/>
    <w:rsid w:val="0088048B"/>
    <w:rsid w:val="00885FA6"/>
    <w:rsid w:val="00886444"/>
    <w:rsid w:val="0089247E"/>
    <w:rsid w:val="00892B2D"/>
    <w:rsid w:val="00897F61"/>
    <w:rsid w:val="008A0306"/>
    <w:rsid w:val="008A0684"/>
    <w:rsid w:val="008A39CF"/>
    <w:rsid w:val="008A4E02"/>
    <w:rsid w:val="008A752F"/>
    <w:rsid w:val="008B02E5"/>
    <w:rsid w:val="008B2866"/>
    <w:rsid w:val="008B2ECD"/>
    <w:rsid w:val="008B2F77"/>
    <w:rsid w:val="008C060A"/>
    <w:rsid w:val="008C4BBA"/>
    <w:rsid w:val="008D4FB8"/>
    <w:rsid w:val="008D75FB"/>
    <w:rsid w:val="008E337E"/>
    <w:rsid w:val="008E4CAF"/>
    <w:rsid w:val="008E6672"/>
    <w:rsid w:val="008F1A80"/>
    <w:rsid w:val="008F3E17"/>
    <w:rsid w:val="008F48FD"/>
    <w:rsid w:val="00905946"/>
    <w:rsid w:val="009122F4"/>
    <w:rsid w:val="0092008D"/>
    <w:rsid w:val="00926415"/>
    <w:rsid w:val="009315FE"/>
    <w:rsid w:val="00934FB7"/>
    <w:rsid w:val="009350F6"/>
    <w:rsid w:val="0094070E"/>
    <w:rsid w:val="00942590"/>
    <w:rsid w:val="009434B3"/>
    <w:rsid w:val="009473E0"/>
    <w:rsid w:val="00951A8F"/>
    <w:rsid w:val="00957B74"/>
    <w:rsid w:val="009651BA"/>
    <w:rsid w:val="009712FA"/>
    <w:rsid w:val="00971EC9"/>
    <w:rsid w:val="0097581D"/>
    <w:rsid w:val="00977D10"/>
    <w:rsid w:val="00980B4D"/>
    <w:rsid w:val="00982D7C"/>
    <w:rsid w:val="00986D59"/>
    <w:rsid w:val="00986FD9"/>
    <w:rsid w:val="00987891"/>
    <w:rsid w:val="009921EF"/>
    <w:rsid w:val="00994514"/>
    <w:rsid w:val="0099487C"/>
    <w:rsid w:val="00994C72"/>
    <w:rsid w:val="009A28FD"/>
    <w:rsid w:val="009A2EA0"/>
    <w:rsid w:val="009A5C7F"/>
    <w:rsid w:val="009B0DF6"/>
    <w:rsid w:val="009B2BD2"/>
    <w:rsid w:val="009B34CE"/>
    <w:rsid w:val="009B4972"/>
    <w:rsid w:val="009B65E6"/>
    <w:rsid w:val="009C0CA3"/>
    <w:rsid w:val="009C2A90"/>
    <w:rsid w:val="009C649C"/>
    <w:rsid w:val="009D3703"/>
    <w:rsid w:val="009E0597"/>
    <w:rsid w:val="009E68B9"/>
    <w:rsid w:val="009F2035"/>
    <w:rsid w:val="009F57D0"/>
    <w:rsid w:val="00A009CE"/>
    <w:rsid w:val="00A01256"/>
    <w:rsid w:val="00A0201E"/>
    <w:rsid w:val="00A05AEA"/>
    <w:rsid w:val="00A108F2"/>
    <w:rsid w:val="00A13D6B"/>
    <w:rsid w:val="00A165B0"/>
    <w:rsid w:val="00A165C8"/>
    <w:rsid w:val="00A17F47"/>
    <w:rsid w:val="00A20D64"/>
    <w:rsid w:val="00A24BB0"/>
    <w:rsid w:val="00A30ADB"/>
    <w:rsid w:val="00A31E23"/>
    <w:rsid w:val="00A32F29"/>
    <w:rsid w:val="00A33D0A"/>
    <w:rsid w:val="00A4050E"/>
    <w:rsid w:val="00A41230"/>
    <w:rsid w:val="00A412AC"/>
    <w:rsid w:val="00A4220E"/>
    <w:rsid w:val="00A449A7"/>
    <w:rsid w:val="00A469C8"/>
    <w:rsid w:val="00A50A1B"/>
    <w:rsid w:val="00A51487"/>
    <w:rsid w:val="00A52D1F"/>
    <w:rsid w:val="00A53816"/>
    <w:rsid w:val="00A543CD"/>
    <w:rsid w:val="00A54453"/>
    <w:rsid w:val="00A605DC"/>
    <w:rsid w:val="00A645C9"/>
    <w:rsid w:val="00A65A14"/>
    <w:rsid w:val="00A65F3F"/>
    <w:rsid w:val="00A72D23"/>
    <w:rsid w:val="00A77F22"/>
    <w:rsid w:val="00A80ECC"/>
    <w:rsid w:val="00A85761"/>
    <w:rsid w:val="00A86774"/>
    <w:rsid w:val="00A867D2"/>
    <w:rsid w:val="00A87655"/>
    <w:rsid w:val="00AA1AF2"/>
    <w:rsid w:val="00AA2A22"/>
    <w:rsid w:val="00AA435B"/>
    <w:rsid w:val="00AA4D98"/>
    <w:rsid w:val="00AA5193"/>
    <w:rsid w:val="00AA6898"/>
    <w:rsid w:val="00AA68B8"/>
    <w:rsid w:val="00AB0C40"/>
    <w:rsid w:val="00AB1EF6"/>
    <w:rsid w:val="00AB309C"/>
    <w:rsid w:val="00AC0B5A"/>
    <w:rsid w:val="00AC1831"/>
    <w:rsid w:val="00AD69D2"/>
    <w:rsid w:val="00AD6D72"/>
    <w:rsid w:val="00AE1304"/>
    <w:rsid w:val="00AE453E"/>
    <w:rsid w:val="00AE7250"/>
    <w:rsid w:val="00AF19C6"/>
    <w:rsid w:val="00AF432B"/>
    <w:rsid w:val="00B006A8"/>
    <w:rsid w:val="00B03057"/>
    <w:rsid w:val="00B04192"/>
    <w:rsid w:val="00B06C81"/>
    <w:rsid w:val="00B1238D"/>
    <w:rsid w:val="00B134D2"/>
    <w:rsid w:val="00B154DB"/>
    <w:rsid w:val="00B1568B"/>
    <w:rsid w:val="00B15B75"/>
    <w:rsid w:val="00B24908"/>
    <w:rsid w:val="00B24952"/>
    <w:rsid w:val="00B25020"/>
    <w:rsid w:val="00B304D4"/>
    <w:rsid w:val="00B312BF"/>
    <w:rsid w:val="00B344A5"/>
    <w:rsid w:val="00B3691C"/>
    <w:rsid w:val="00B40F9D"/>
    <w:rsid w:val="00B41B73"/>
    <w:rsid w:val="00B50485"/>
    <w:rsid w:val="00B50B08"/>
    <w:rsid w:val="00B51AB0"/>
    <w:rsid w:val="00B66676"/>
    <w:rsid w:val="00B70085"/>
    <w:rsid w:val="00B745C9"/>
    <w:rsid w:val="00B76377"/>
    <w:rsid w:val="00B77F39"/>
    <w:rsid w:val="00B82491"/>
    <w:rsid w:val="00B84443"/>
    <w:rsid w:val="00B910A9"/>
    <w:rsid w:val="00B9432E"/>
    <w:rsid w:val="00B95933"/>
    <w:rsid w:val="00BA36F6"/>
    <w:rsid w:val="00BA4E34"/>
    <w:rsid w:val="00BB1C5B"/>
    <w:rsid w:val="00BB6560"/>
    <w:rsid w:val="00BB7DA7"/>
    <w:rsid w:val="00BC028D"/>
    <w:rsid w:val="00BC7219"/>
    <w:rsid w:val="00BC7FF0"/>
    <w:rsid w:val="00BD5B67"/>
    <w:rsid w:val="00BD7835"/>
    <w:rsid w:val="00BE4E9E"/>
    <w:rsid w:val="00BF13B8"/>
    <w:rsid w:val="00C001E4"/>
    <w:rsid w:val="00C0293E"/>
    <w:rsid w:val="00C036FB"/>
    <w:rsid w:val="00C052A0"/>
    <w:rsid w:val="00C0738B"/>
    <w:rsid w:val="00C113C9"/>
    <w:rsid w:val="00C12068"/>
    <w:rsid w:val="00C13EDF"/>
    <w:rsid w:val="00C14250"/>
    <w:rsid w:val="00C204C0"/>
    <w:rsid w:val="00C3478C"/>
    <w:rsid w:val="00C34C91"/>
    <w:rsid w:val="00C36861"/>
    <w:rsid w:val="00C37FA7"/>
    <w:rsid w:val="00C516DB"/>
    <w:rsid w:val="00C52245"/>
    <w:rsid w:val="00C53EB0"/>
    <w:rsid w:val="00C53F01"/>
    <w:rsid w:val="00C542CD"/>
    <w:rsid w:val="00C64A67"/>
    <w:rsid w:val="00C66116"/>
    <w:rsid w:val="00C675E1"/>
    <w:rsid w:val="00C71C19"/>
    <w:rsid w:val="00C7400A"/>
    <w:rsid w:val="00C7429F"/>
    <w:rsid w:val="00C75F76"/>
    <w:rsid w:val="00C767D1"/>
    <w:rsid w:val="00C8170A"/>
    <w:rsid w:val="00C819CC"/>
    <w:rsid w:val="00C8200C"/>
    <w:rsid w:val="00C83109"/>
    <w:rsid w:val="00C92735"/>
    <w:rsid w:val="00C92EE6"/>
    <w:rsid w:val="00C946DC"/>
    <w:rsid w:val="00C94B08"/>
    <w:rsid w:val="00C94F64"/>
    <w:rsid w:val="00CA4982"/>
    <w:rsid w:val="00CA5BF4"/>
    <w:rsid w:val="00CB0076"/>
    <w:rsid w:val="00CB0C1B"/>
    <w:rsid w:val="00CB79A1"/>
    <w:rsid w:val="00CB7A06"/>
    <w:rsid w:val="00CB7BE8"/>
    <w:rsid w:val="00CC0793"/>
    <w:rsid w:val="00CC254F"/>
    <w:rsid w:val="00CC5B8D"/>
    <w:rsid w:val="00CC77E6"/>
    <w:rsid w:val="00CD1A75"/>
    <w:rsid w:val="00CD61D8"/>
    <w:rsid w:val="00CE3758"/>
    <w:rsid w:val="00CE4A52"/>
    <w:rsid w:val="00CE5C1E"/>
    <w:rsid w:val="00CF0440"/>
    <w:rsid w:val="00D0030A"/>
    <w:rsid w:val="00D01B9D"/>
    <w:rsid w:val="00D0425D"/>
    <w:rsid w:val="00D20292"/>
    <w:rsid w:val="00D2125F"/>
    <w:rsid w:val="00D33D5B"/>
    <w:rsid w:val="00D37354"/>
    <w:rsid w:val="00D4339B"/>
    <w:rsid w:val="00D45895"/>
    <w:rsid w:val="00D46A96"/>
    <w:rsid w:val="00D52680"/>
    <w:rsid w:val="00D54454"/>
    <w:rsid w:val="00D54AC0"/>
    <w:rsid w:val="00D57D0B"/>
    <w:rsid w:val="00D60936"/>
    <w:rsid w:val="00D658CA"/>
    <w:rsid w:val="00D6591A"/>
    <w:rsid w:val="00D67B46"/>
    <w:rsid w:val="00D74376"/>
    <w:rsid w:val="00D74C25"/>
    <w:rsid w:val="00D75E43"/>
    <w:rsid w:val="00D77933"/>
    <w:rsid w:val="00D77C35"/>
    <w:rsid w:val="00D84632"/>
    <w:rsid w:val="00D87153"/>
    <w:rsid w:val="00D90E36"/>
    <w:rsid w:val="00D94275"/>
    <w:rsid w:val="00D95CE2"/>
    <w:rsid w:val="00DA14B6"/>
    <w:rsid w:val="00DA4C20"/>
    <w:rsid w:val="00DA4FC0"/>
    <w:rsid w:val="00DB11A1"/>
    <w:rsid w:val="00DC1397"/>
    <w:rsid w:val="00DC3791"/>
    <w:rsid w:val="00DC39BD"/>
    <w:rsid w:val="00DD0E68"/>
    <w:rsid w:val="00DD51EB"/>
    <w:rsid w:val="00DD5F55"/>
    <w:rsid w:val="00DE0BEE"/>
    <w:rsid w:val="00DE7075"/>
    <w:rsid w:val="00DF102C"/>
    <w:rsid w:val="00DF1617"/>
    <w:rsid w:val="00DF2C6A"/>
    <w:rsid w:val="00DF322E"/>
    <w:rsid w:val="00DF43C3"/>
    <w:rsid w:val="00DF676A"/>
    <w:rsid w:val="00E063E1"/>
    <w:rsid w:val="00E069C9"/>
    <w:rsid w:val="00E16001"/>
    <w:rsid w:val="00E35EB7"/>
    <w:rsid w:val="00E35ED2"/>
    <w:rsid w:val="00E457CB"/>
    <w:rsid w:val="00E47568"/>
    <w:rsid w:val="00E52774"/>
    <w:rsid w:val="00E552EE"/>
    <w:rsid w:val="00E63EBE"/>
    <w:rsid w:val="00E646FD"/>
    <w:rsid w:val="00E70203"/>
    <w:rsid w:val="00E7568B"/>
    <w:rsid w:val="00E86633"/>
    <w:rsid w:val="00E93BF5"/>
    <w:rsid w:val="00EA17FC"/>
    <w:rsid w:val="00EA1F9C"/>
    <w:rsid w:val="00EA2844"/>
    <w:rsid w:val="00EB2FEA"/>
    <w:rsid w:val="00EB4AB3"/>
    <w:rsid w:val="00EC651C"/>
    <w:rsid w:val="00EC7BF0"/>
    <w:rsid w:val="00ED2C0D"/>
    <w:rsid w:val="00ED64CA"/>
    <w:rsid w:val="00ED7C30"/>
    <w:rsid w:val="00EE7627"/>
    <w:rsid w:val="00F03E28"/>
    <w:rsid w:val="00F1512C"/>
    <w:rsid w:val="00F16A72"/>
    <w:rsid w:val="00F172E7"/>
    <w:rsid w:val="00F20E9A"/>
    <w:rsid w:val="00F20F96"/>
    <w:rsid w:val="00F21A7B"/>
    <w:rsid w:val="00F31D3E"/>
    <w:rsid w:val="00F36134"/>
    <w:rsid w:val="00F4373E"/>
    <w:rsid w:val="00F4497C"/>
    <w:rsid w:val="00F502C9"/>
    <w:rsid w:val="00F57A0D"/>
    <w:rsid w:val="00F60148"/>
    <w:rsid w:val="00F65BEF"/>
    <w:rsid w:val="00F72CF9"/>
    <w:rsid w:val="00F74A4C"/>
    <w:rsid w:val="00F8056F"/>
    <w:rsid w:val="00F80F59"/>
    <w:rsid w:val="00F84EDC"/>
    <w:rsid w:val="00F8649C"/>
    <w:rsid w:val="00F8760C"/>
    <w:rsid w:val="00F90C8B"/>
    <w:rsid w:val="00F954B4"/>
    <w:rsid w:val="00F9566B"/>
    <w:rsid w:val="00F9594C"/>
    <w:rsid w:val="00F95AA9"/>
    <w:rsid w:val="00FB0D91"/>
    <w:rsid w:val="00FB20BE"/>
    <w:rsid w:val="00FB25D6"/>
    <w:rsid w:val="00FB3636"/>
    <w:rsid w:val="00FB3882"/>
    <w:rsid w:val="00FB7311"/>
    <w:rsid w:val="00FC036B"/>
    <w:rsid w:val="00FC13CB"/>
    <w:rsid w:val="00FC14B9"/>
    <w:rsid w:val="00FC232C"/>
    <w:rsid w:val="00FC40BB"/>
    <w:rsid w:val="00FC74D5"/>
    <w:rsid w:val="00FD0584"/>
    <w:rsid w:val="00FD4325"/>
    <w:rsid w:val="00FD5718"/>
    <w:rsid w:val="00FE1F57"/>
    <w:rsid w:val="00FF4EA6"/>
    <w:rsid w:val="24F5ECA5"/>
    <w:rsid w:val="2F977AA5"/>
    <w:rsid w:val="38A2BD3F"/>
    <w:rsid w:val="472ACDCB"/>
    <w:rsid w:val="64297F9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CE882"/>
  <w15:chartTrackingRefBased/>
  <w15:docId w15:val="{263125F2-F106-48A2-828D-0187B183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7b6c715021f1e18d3daf2efd0d90226b">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055862a01441b6dae9fb33d155e7bd1"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A4521F41-2A33-44AA-9936-B9371D399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603</Words>
  <Characters>3317</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14</cp:revision>
  <dcterms:created xsi:type="dcterms:W3CDTF">2025-11-03T19:44:00Z</dcterms:created>
  <dcterms:modified xsi:type="dcterms:W3CDTF">2025-11-04T17:27:00Z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