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5C1611F" w:rsidP="1DD57396" w:rsidRDefault="35C1611F" w14:paraId="04ACB35F" w14:textId="622B9451">
      <w:pPr>
        <w:spacing w:before="0" w:beforeAutospacing="off" w:after="160" w:afterAutospacing="off" w:line="276" w:lineRule="auto"/>
        <w:ind w:left="0" w:right="-149"/>
      </w:pPr>
      <w:r w:rsidRPr="1DD57396" w:rsidR="35C1611F">
        <w:rPr>
          <w:rFonts w:ascii="Trebuchet MS" w:hAnsi="Trebuchet MS" w:eastAsia="Trebuchet MS" w:cs="Trebuchet MS"/>
          <w:b w:val="1"/>
          <w:bCs w:val="1"/>
          <w:noProof w:val="0"/>
          <w:sz w:val="32"/>
          <w:szCs w:val="32"/>
          <w:u w:val="single"/>
          <w:lang w:val="eu"/>
        </w:rPr>
        <w:t>NOTA DE PRENSA</w:t>
      </w:r>
    </w:p>
    <w:p w:rsidRPr="003A1B70" w:rsidR="00CE3DC7" w:rsidP="1DD57396" w:rsidRDefault="00D40326" w14:paraId="6299CE0B" w14:textId="207F3AFD" w14:noSpellErr="1">
      <w:pPr>
        <w:pStyle w:val="Normal"/>
        <w:rPr>
          <w:rFonts w:ascii="Trebuchet MS" w:hAnsi="Trebuchet MS" w:eastAsia="Trebuchet MS" w:cs="Trebuchet MS"/>
          <w:b w:val="1"/>
          <w:bCs w:val="1"/>
          <w:sz w:val="38"/>
          <w:szCs w:val="38"/>
        </w:rPr>
      </w:pPr>
      <w:r w:rsidRPr="1DD57396" w:rsidR="00D40326">
        <w:rPr>
          <w:rFonts w:ascii="Trebuchet MS" w:hAnsi="Trebuchet MS" w:eastAsia="Trebuchet MS" w:cs="Trebuchet MS"/>
          <w:b w:val="1"/>
          <w:bCs w:val="1"/>
          <w:sz w:val="38"/>
          <w:szCs w:val="38"/>
        </w:rPr>
        <w:t xml:space="preserve">FIRST LEGO LEAGUE </w:t>
      </w:r>
      <w:r w:rsidRPr="1DD57396" w:rsidR="001765BA">
        <w:rPr>
          <w:rFonts w:ascii="Trebuchet MS" w:hAnsi="Trebuchet MS" w:eastAsia="Trebuchet MS" w:cs="Trebuchet MS"/>
          <w:b w:val="1"/>
          <w:bCs w:val="1"/>
          <w:sz w:val="38"/>
          <w:szCs w:val="38"/>
        </w:rPr>
        <w:t xml:space="preserve">EUSKADI </w:t>
      </w:r>
      <w:r w:rsidRPr="1DD57396" w:rsidR="00D40326">
        <w:rPr>
          <w:rFonts w:ascii="Trebuchet MS" w:hAnsi="Trebuchet MS" w:eastAsia="Trebuchet MS" w:cs="Trebuchet MS"/>
          <w:b w:val="1"/>
          <w:bCs w:val="1"/>
          <w:sz w:val="38"/>
          <w:szCs w:val="38"/>
        </w:rPr>
        <w:t>INICIA SU 17ª EDICIÓN</w:t>
      </w:r>
      <w:r w:rsidRPr="1DD57396" w:rsidR="001765BA">
        <w:rPr>
          <w:rFonts w:ascii="Trebuchet MS" w:hAnsi="Trebuchet MS" w:eastAsia="Trebuchet MS" w:cs="Trebuchet MS"/>
          <w:b w:val="1"/>
          <w:bCs w:val="1"/>
          <w:sz w:val="38"/>
          <w:szCs w:val="38"/>
        </w:rPr>
        <w:t>,</w:t>
      </w:r>
      <w:r w:rsidRPr="1DD57396" w:rsidR="00D40326">
        <w:rPr>
          <w:rFonts w:ascii="Trebuchet MS" w:hAnsi="Trebuchet MS" w:eastAsia="Trebuchet MS" w:cs="Trebuchet MS"/>
          <w:b w:val="1"/>
          <w:bCs w:val="1"/>
          <w:sz w:val="38"/>
          <w:szCs w:val="38"/>
        </w:rPr>
        <w:t xml:space="preserve"> </w:t>
      </w:r>
      <w:r w:rsidRPr="1DD57396" w:rsidR="001765BA">
        <w:rPr>
          <w:rFonts w:ascii="Trebuchet MS" w:hAnsi="Trebuchet MS" w:eastAsia="Trebuchet MS" w:cs="Trebuchet MS"/>
          <w:b w:val="1"/>
          <w:bCs w:val="1"/>
          <w:sz w:val="38"/>
          <w:szCs w:val="38"/>
        </w:rPr>
        <w:t xml:space="preserve">DEDICADA A LA ARQUEOLOGÍA, </w:t>
      </w:r>
      <w:r w:rsidRPr="1DD57396" w:rsidR="00CE3DC7">
        <w:rPr>
          <w:rFonts w:ascii="Trebuchet MS" w:hAnsi="Trebuchet MS" w:eastAsia="Trebuchet MS" w:cs="Trebuchet MS"/>
          <w:b w:val="1"/>
          <w:bCs w:val="1"/>
          <w:sz w:val="38"/>
          <w:szCs w:val="38"/>
        </w:rPr>
        <w:t>CON SU PROGRAMA FORMATIVO</w:t>
      </w:r>
      <w:r w:rsidRPr="1DD57396" w:rsidR="00333C49">
        <w:rPr>
          <w:rFonts w:ascii="Trebuchet MS" w:hAnsi="Trebuchet MS" w:eastAsia="Trebuchet MS" w:cs="Trebuchet MS"/>
          <w:b w:val="1"/>
          <w:bCs w:val="1"/>
          <w:sz w:val="38"/>
          <w:szCs w:val="38"/>
        </w:rPr>
        <w:t xml:space="preserve"> </w:t>
      </w:r>
    </w:p>
    <w:p w:rsidRPr="00CA73DE" w:rsidR="00CA73DE" w:rsidP="1DD57396" w:rsidRDefault="00CA73DE" w14:paraId="6A609DB5" w14:textId="77777777">
      <w:pPr>
        <w:pStyle w:val="Default"/>
        <w:numPr>
          <w:ilvl w:val="0"/>
          <w:numId w:val="31"/>
        </w:numPr>
        <w:spacing w:before="120" w:after="120" w:line="360" w:lineRule="atLeast"/>
        <w:ind w:left="1071" w:right="-142" w:hanging="357"/>
        <w:jc w:val="both"/>
        <w:rPr>
          <w:rFonts w:ascii="Trebuchet MS" w:hAnsi="Trebuchet MS" w:eastAsia="Trebuchet MS" w:cs="Trebuchet MS"/>
          <w:b w:val="1"/>
          <w:bCs w:val="1"/>
        </w:rPr>
      </w:pPr>
      <w:r w:rsidRPr="1DD57396" w:rsidR="00CA73DE">
        <w:rPr>
          <w:rFonts w:ascii="Trebuchet MS" w:hAnsi="Trebuchet MS" w:eastAsia="Trebuchet MS" w:cs="Trebuchet MS"/>
          <w:b w:val="1"/>
          <w:bCs w:val="1"/>
        </w:rPr>
        <w:t>Profesionales de Aranzadi </w:t>
      </w:r>
      <w:r w:rsidRPr="1DD57396" w:rsidR="00CA73DE">
        <w:rPr>
          <w:rFonts w:ascii="Trebuchet MS" w:hAnsi="Trebuchet MS" w:eastAsia="Trebuchet MS" w:cs="Trebuchet MS"/>
          <w:b w:val="1"/>
          <w:bCs w:val="1"/>
        </w:rPr>
        <w:t>Zientzia</w:t>
      </w:r>
      <w:r w:rsidRPr="1DD57396" w:rsidR="00CA73DE">
        <w:rPr>
          <w:rFonts w:ascii="Trebuchet MS" w:hAnsi="Trebuchet MS" w:eastAsia="Trebuchet MS" w:cs="Trebuchet MS"/>
          <w:b w:val="1"/>
          <w:bCs w:val="1"/>
        </w:rPr>
        <w:t> </w:t>
      </w:r>
      <w:r w:rsidRPr="1DD57396" w:rsidR="00CA73DE">
        <w:rPr>
          <w:rFonts w:ascii="Trebuchet MS" w:hAnsi="Trebuchet MS" w:eastAsia="Trebuchet MS" w:cs="Trebuchet MS"/>
          <w:b w:val="1"/>
          <w:bCs w:val="1"/>
        </w:rPr>
        <w:t>Elkartea</w:t>
      </w:r>
      <w:r w:rsidRPr="1DD57396" w:rsidR="00CA73DE">
        <w:rPr>
          <w:rFonts w:ascii="Trebuchet MS" w:hAnsi="Trebuchet MS" w:eastAsia="Trebuchet MS" w:cs="Trebuchet MS"/>
          <w:b w:val="1"/>
          <w:bCs w:val="1"/>
        </w:rPr>
        <w:t>, </w:t>
      </w:r>
      <w:r w:rsidRPr="1DD57396" w:rsidR="00CA73DE">
        <w:rPr>
          <w:rFonts w:ascii="Trebuchet MS" w:hAnsi="Trebuchet MS" w:eastAsia="Trebuchet MS" w:cs="Trebuchet MS"/>
          <w:b w:val="1"/>
          <w:bCs w:val="1"/>
        </w:rPr>
        <w:t>Ekainberri</w:t>
      </w:r>
      <w:r w:rsidRPr="1DD57396" w:rsidR="00CA73DE">
        <w:rPr>
          <w:rFonts w:ascii="Trebuchet MS" w:hAnsi="Trebuchet MS" w:eastAsia="Trebuchet MS" w:cs="Trebuchet MS"/>
          <w:b w:val="1"/>
          <w:bCs w:val="1"/>
        </w:rPr>
        <w:t>, los Museos de Arqueología de Bilbao y Vitoria (BIBAT), el Museo de Reproducciones de Bilbao, </w:t>
      </w:r>
      <w:r w:rsidRPr="1DD57396" w:rsidR="00CA73DE">
        <w:rPr>
          <w:rFonts w:ascii="Trebuchet MS" w:hAnsi="Trebuchet MS" w:eastAsia="Trebuchet MS" w:cs="Trebuchet MS"/>
          <w:b w:val="1"/>
          <w:bCs w:val="1"/>
        </w:rPr>
        <w:t>Santimamiñe</w:t>
      </w:r>
      <w:r w:rsidRPr="1DD57396" w:rsidR="00CA73DE">
        <w:rPr>
          <w:rFonts w:ascii="Trebuchet MS" w:hAnsi="Trebuchet MS" w:eastAsia="Trebuchet MS" w:cs="Trebuchet MS"/>
          <w:b w:val="1"/>
          <w:bCs w:val="1"/>
        </w:rPr>
        <w:t> y el Yacimiento Romano de Iruña-</w:t>
      </w:r>
      <w:r w:rsidRPr="1DD57396" w:rsidR="00CA73DE">
        <w:rPr>
          <w:rFonts w:ascii="Trebuchet MS" w:hAnsi="Trebuchet MS" w:eastAsia="Trebuchet MS" w:cs="Trebuchet MS"/>
          <w:b w:val="1"/>
          <w:bCs w:val="1"/>
        </w:rPr>
        <w:t>Veleia</w:t>
      </w:r>
      <w:r w:rsidRPr="1DD57396" w:rsidR="00CA73DE">
        <w:rPr>
          <w:rFonts w:ascii="Trebuchet MS" w:hAnsi="Trebuchet MS" w:eastAsia="Trebuchet MS" w:cs="Trebuchet MS"/>
          <w:b w:val="1"/>
          <w:bCs w:val="1"/>
        </w:rPr>
        <w:t> imparten esta formación coordinada por la Agencia Vasca de la Innovación, Innobasque y enmarcada en la Estrategia STEAM Euskadi del Gobierno Vasco</w:t>
      </w:r>
      <w:r w:rsidRPr="1DD57396" w:rsidR="00CA73DE">
        <w:rPr>
          <w:rFonts w:ascii="Trebuchet MS" w:hAnsi="Trebuchet MS" w:eastAsia="Trebuchet MS" w:cs="Trebuchet MS"/>
          <w:b w:val="1"/>
          <w:bCs w:val="1"/>
        </w:rPr>
        <w:t>  </w:t>
      </w:r>
    </w:p>
    <w:p w:rsidRPr="00CA73DE" w:rsidR="00CA73DE" w:rsidP="1DD57396" w:rsidRDefault="00CA73DE" w14:paraId="178F0BBD" w14:noSpellErr="1" w14:textId="0C21B93D">
      <w:pPr>
        <w:pStyle w:val="Default"/>
        <w:numPr>
          <w:ilvl w:val="0"/>
          <w:numId w:val="31"/>
        </w:numPr>
        <w:spacing w:before="120" w:after="120" w:line="360" w:lineRule="atLeast"/>
        <w:ind w:left="1071" w:right="-142" w:hanging="357"/>
        <w:jc w:val="both"/>
        <w:rPr>
          <w:rFonts w:ascii="Trebuchet MS" w:hAnsi="Trebuchet MS" w:eastAsia="Trebuchet MS" w:cs="Trebuchet MS"/>
          <w:b w:val="1"/>
          <w:bCs w:val="1"/>
        </w:rPr>
      </w:pPr>
      <w:r w:rsidRPr="1DD57396" w:rsidR="00CA73DE">
        <w:rPr>
          <w:rFonts w:ascii="Trebuchet MS" w:hAnsi="Trebuchet MS" w:eastAsia="Trebuchet MS" w:cs="Trebuchet MS"/>
          <w:b w:val="1"/>
          <w:bCs w:val="1"/>
        </w:rPr>
        <w:t>Cerca de 800 estudiantes de</w:t>
      </w:r>
      <w:r w:rsidRPr="1DD57396" w:rsidR="004B2DCE">
        <w:rPr>
          <w:rFonts w:ascii="Trebuchet MS" w:hAnsi="Trebuchet MS" w:eastAsia="Trebuchet MS" w:cs="Trebuchet MS"/>
          <w:b w:val="1"/>
          <w:bCs w:val="1"/>
        </w:rPr>
        <w:t xml:space="preserve"> Educación Primaria y Secundaria </w:t>
      </w:r>
      <w:r w:rsidRPr="1DD57396" w:rsidR="00CA73DE">
        <w:rPr>
          <w:rFonts w:ascii="Trebuchet MS" w:hAnsi="Trebuchet MS" w:eastAsia="Trebuchet MS" w:cs="Trebuchet MS"/>
          <w:b w:val="1"/>
          <w:bCs w:val="1"/>
        </w:rPr>
        <w:t xml:space="preserve">participan en </w:t>
      </w:r>
      <w:r w:rsidRPr="1DD57396" w:rsidR="004F7061">
        <w:rPr>
          <w:rFonts w:ascii="Trebuchet MS" w:hAnsi="Trebuchet MS" w:eastAsia="Trebuchet MS" w:cs="Trebuchet MS"/>
          <w:b w:val="1"/>
          <w:bCs w:val="1"/>
        </w:rPr>
        <w:t>3</w:t>
      </w:r>
      <w:r w:rsidRPr="1DD57396" w:rsidR="00640D89">
        <w:rPr>
          <w:rFonts w:ascii="Trebuchet MS" w:hAnsi="Trebuchet MS" w:eastAsia="Trebuchet MS" w:cs="Trebuchet MS"/>
          <w:b w:val="1"/>
          <w:bCs w:val="1"/>
        </w:rPr>
        <w:t>7</w:t>
      </w:r>
      <w:r w:rsidRPr="1DD57396" w:rsidR="00CA73DE">
        <w:rPr>
          <w:rFonts w:ascii="Trebuchet MS" w:hAnsi="Trebuchet MS" w:eastAsia="Trebuchet MS" w:cs="Trebuchet MS"/>
          <w:b w:val="1"/>
          <w:bCs w:val="1"/>
        </w:rPr>
        <w:t xml:space="preserve"> visitas inspiradoras </w:t>
      </w:r>
      <w:r w:rsidRPr="1DD57396" w:rsidR="004F7061">
        <w:rPr>
          <w:rFonts w:ascii="Trebuchet MS" w:hAnsi="Trebuchet MS" w:eastAsia="Trebuchet MS" w:cs="Trebuchet MS"/>
          <w:b w:val="1"/>
          <w:bCs w:val="1"/>
        </w:rPr>
        <w:t xml:space="preserve">a </w:t>
      </w:r>
      <w:r w:rsidRPr="1DD57396" w:rsidR="002B2375">
        <w:rPr>
          <w:rFonts w:ascii="Trebuchet MS" w:hAnsi="Trebuchet MS" w:eastAsia="Trebuchet MS" w:cs="Trebuchet MS"/>
          <w:b w:val="1"/>
          <w:bCs w:val="1"/>
        </w:rPr>
        <w:t xml:space="preserve">ocho enclaves </w:t>
      </w:r>
      <w:r w:rsidRPr="1DD57396" w:rsidR="00CA73DE">
        <w:rPr>
          <w:rFonts w:ascii="Trebuchet MS" w:hAnsi="Trebuchet MS" w:eastAsia="Trebuchet MS" w:cs="Trebuchet MS"/>
          <w:b w:val="1"/>
          <w:bCs w:val="1"/>
        </w:rPr>
        <w:t>relacionad</w:t>
      </w:r>
      <w:r w:rsidRPr="1DD57396" w:rsidR="002B2375">
        <w:rPr>
          <w:rFonts w:ascii="Trebuchet MS" w:hAnsi="Trebuchet MS" w:eastAsia="Trebuchet MS" w:cs="Trebuchet MS"/>
          <w:b w:val="1"/>
          <w:bCs w:val="1"/>
        </w:rPr>
        <w:t>o</w:t>
      </w:r>
      <w:r w:rsidRPr="1DD57396" w:rsidR="00CA73DE">
        <w:rPr>
          <w:rFonts w:ascii="Trebuchet MS" w:hAnsi="Trebuchet MS" w:eastAsia="Trebuchet MS" w:cs="Trebuchet MS"/>
          <w:b w:val="1"/>
          <w:bCs w:val="1"/>
        </w:rPr>
        <w:t xml:space="preserve">s con el reto de esta edición </w:t>
      </w:r>
    </w:p>
    <w:p w:rsidRPr="00CA73DE" w:rsidR="00CA73DE" w:rsidP="1DD57396" w:rsidRDefault="00CA73DE" w14:paraId="65C2031C" w14:textId="77777777" w14:noSpellErr="1">
      <w:pPr>
        <w:pStyle w:val="Default"/>
        <w:numPr>
          <w:ilvl w:val="0"/>
          <w:numId w:val="31"/>
        </w:numPr>
        <w:spacing w:before="120" w:after="120" w:line="360" w:lineRule="atLeast"/>
        <w:ind w:left="1071" w:right="-142" w:hanging="357"/>
        <w:jc w:val="both"/>
        <w:rPr>
          <w:rFonts w:ascii="Trebuchet MS" w:hAnsi="Trebuchet MS" w:eastAsia="Trebuchet MS" w:cs="Trebuchet MS"/>
          <w:b w:val="1"/>
          <w:bCs w:val="1"/>
        </w:rPr>
      </w:pPr>
      <w:r w:rsidRPr="1DD57396" w:rsidR="00CA73DE">
        <w:rPr>
          <w:rFonts w:ascii="Trebuchet MS" w:hAnsi="Trebuchet MS" w:eastAsia="Trebuchet MS" w:cs="Trebuchet MS"/>
          <w:b w:val="1"/>
          <w:bCs w:val="1"/>
        </w:rPr>
        <w:t>FLL Euskadi es un programa educativo que promueve vocaciones científico-tecnológicas entre estudiantes de forma práctica y divertida dando respuesta a problemas reales</w:t>
      </w:r>
      <w:r w:rsidRPr="1DD57396" w:rsidR="00CA73DE">
        <w:rPr>
          <w:rFonts w:ascii="Trebuchet MS" w:hAnsi="Trebuchet MS" w:eastAsia="Trebuchet MS" w:cs="Trebuchet MS"/>
          <w:b w:val="1"/>
          <w:bCs w:val="1"/>
        </w:rPr>
        <w:t>  </w:t>
      </w:r>
    </w:p>
    <w:p w:rsidRPr="00CA73DE" w:rsidR="00CA73DE" w:rsidP="1DD57396" w:rsidRDefault="00CA73DE" w14:paraId="5EFE44E0" w14:textId="77777777">
      <w:pPr>
        <w:pStyle w:val="Default"/>
        <w:numPr>
          <w:ilvl w:val="0"/>
          <w:numId w:val="31"/>
        </w:numPr>
        <w:spacing w:before="120" w:after="120" w:line="360" w:lineRule="atLeast"/>
        <w:ind w:left="1071" w:right="-142" w:hanging="357"/>
        <w:jc w:val="both"/>
        <w:rPr>
          <w:rFonts w:ascii="Trebuchet MS" w:hAnsi="Trebuchet MS" w:eastAsia="Trebuchet MS" w:cs="Trebuchet MS"/>
          <w:b w:val="1"/>
          <w:bCs w:val="1"/>
        </w:rPr>
      </w:pPr>
      <w:r w:rsidRPr="1DD57396" w:rsidR="00CA73DE">
        <w:rPr>
          <w:rFonts w:ascii="Trebuchet MS" w:hAnsi="Trebuchet MS" w:eastAsia="Trebuchet MS" w:cs="Trebuchet MS"/>
          <w:b w:val="1"/>
          <w:bCs w:val="1"/>
        </w:rPr>
        <w:t>La iniciativa, que se celebra en todo el mundo, está organizada en Euskadi por la Universidad de Deusto, EHU y </w:t>
      </w:r>
      <w:r w:rsidRPr="1DD57396" w:rsidR="00CA73DE">
        <w:rPr>
          <w:rFonts w:ascii="Trebuchet MS" w:hAnsi="Trebuchet MS" w:eastAsia="Trebuchet MS" w:cs="Trebuchet MS"/>
          <w:b w:val="1"/>
          <w:bCs w:val="1"/>
        </w:rPr>
        <w:t>Mondragon</w:t>
      </w:r>
      <w:r w:rsidRPr="1DD57396" w:rsidR="00CA73DE">
        <w:rPr>
          <w:rFonts w:ascii="Trebuchet MS" w:hAnsi="Trebuchet MS" w:eastAsia="Trebuchet MS" w:cs="Trebuchet MS"/>
          <w:b w:val="1"/>
          <w:bCs w:val="1"/>
        </w:rPr>
        <w:t> </w:t>
      </w:r>
      <w:r w:rsidRPr="1DD57396" w:rsidR="00CA73DE">
        <w:rPr>
          <w:rFonts w:ascii="Trebuchet MS" w:hAnsi="Trebuchet MS" w:eastAsia="Trebuchet MS" w:cs="Trebuchet MS"/>
          <w:b w:val="1"/>
          <w:bCs w:val="1"/>
        </w:rPr>
        <w:t>Unibertsitatea</w:t>
      </w:r>
      <w:r w:rsidRPr="1DD57396" w:rsidR="00CA73DE">
        <w:rPr>
          <w:rFonts w:ascii="Trebuchet MS" w:hAnsi="Trebuchet MS" w:eastAsia="Trebuchet MS" w:cs="Trebuchet MS"/>
          <w:b w:val="1"/>
          <w:bCs w:val="1"/>
        </w:rPr>
        <w:t>, con la Agencia Vasca de la Innovación, Innobasque</w:t>
      </w:r>
      <w:r w:rsidRPr="1DD57396" w:rsidR="00CA73DE">
        <w:rPr>
          <w:rFonts w:ascii="Trebuchet MS" w:hAnsi="Trebuchet MS" w:eastAsia="Trebuchet MS" w:cs="Trebuchet MS"/>
          <w:b w:val="1"/>
          <w:bCs w:val="1"/>
        </w:rPr>
        <w:t>  </w:t>
      </w:r>
    </w:p>
    <w:p w:rsidRPr="00C009AE" w:rsidR="00CA73DE" w:rsidP="1DD57396" w:rsidRDefault="00CA73DE" w14:paraId="57C308FE" w14:textId="77777777" w14:noSpellErr="1">
      <w:pPr>
        <w:pStyle w:val="Default"/>
        <w:spacing w:before="120" w:after="120" w:line="360" w:lineRule="atLeast"/>
        <w:ind w:left="1071" w:right="-142"/>
        <w:jc w:val="both"/>
        <w:rPr>
          <w:rFonts w:ascii="Trebuchet MS" w:hAnsi="Trebuchet MS" w:eastAsia="Trebuchet MS" w:cs="Trebuchet MS"/>
          <w:b w:val="1"/>
          <w:bCs w:val="1"/>
          <w:color w:val="auto"/>
        </w:rPr>
      </w:pPr>
    </w:p>
    <w:p w:rsidR="00CB40B9" w:rsidP="1DD57396" w:rsidRDefault="00CB40B9" w14:paraId="63923F60" w14:textId="77777777" w14:noSpellErr="1">
      <w:pPr>
        <w:pStyle w:val="Listaconvietas"/>
        <w:numPr>
          <w:ilvl w:val="0"/>
          <w:numId w:val="0"/>
        </w:numPr>
        <w:spacing w:before="120" w:after="120" w:line="360" w:lineRule="auto"/>
        <w:jc w:val="both"/>
        <w:rPr>
          <w:rFonts w:ascii="Trebuchet MS" w:hAnsi="Trebuchet MS" w:eastAsia="Trebuchet MS" w:cs="Trebuchet MS"/>
          <w:b w:val="1"/>
          <w:bCs w:val="1"/>
        </w:rPr>
      </w:pPr>
    </w:p>
    <w:p w:rsidR="001546E9" w:rsidP="3A29952F" w:rsidRDefault="00CA73DE" w14:paraId="37C3C25B" w14:textId="11AFB4F0">
      <w:pPr>
        <w:pStyle w:val="Listaconvietas"/>
        <w:numPr>
          <w:ilvl w:val="0"/>
          <w:numId w:val="0"/>
        </w:numPr>
        <w:suppressLineNumbers w:val="0"/>
        <w:bidi w:val="0"/>
        <w:spacing w:before="120" w:beforeAutospacing="off" w:after="120" w:afterAutospacing="off" w:line="360" w:lineRule="auto"/>
        <w:ind w:right="0"/>
        <w:jc w:val="both"/>
        <w:rPr>
          <w:rFonts w:ascii="Trebuchet MS" w:hAnsi="Trebuchet MS" w:eastAsia="Trebuchet MS" w:cs="Trebuchet MS"/>
        </w:rPr>
      </w:pPr>
      <w:r w:rsidRPr="3A29952F" w:rsidR="206F59C6">
        <w:rPr>
          <w:rFonts w:ascii="Trebuchet MS" w:hAnsi="Trebuchet MS" w:eastAsia="Trebuchet MS" w:cs="Trebuchet MS"/>
          <w:b w:val="1"/>
          <w:bCs w:val="1"/>
          <w:i w:val="1"/>
          <w:iCs w:val="1"/>
        </w:rPr>
        <w:t>INNOBASQUE</w:t>
      </w:r>
      <w:r w:rsidRPr="3A29952F" w:rsidR="00445904">
        <w:rPr>
          <w:rFonts w:ascii="Trebuchet MS" w:hAnsi="Trebuchet MS" w:eastAsia="Trebuchet MS" w:cs="Trebuchet MS"/>
          <w:b w:val="1"/>
          <w:bCs w:val="1"/>
          <w:i w:val="1"/>
          <w:iCs w:val="1"/>
        </w:rPr>
        <w:t xml:space="preserve">, </w:t>
      </w:r>
      <w:r w:rsidRPr="3A29952F" w:rsidR="00630C85">
        <w:rPr>
          <w:rFonts w:ascii="Trebuchet MS" w:hAnsi="Trebuchet MS" w:eastAsia="Trebuchet MS" w:cs="Trebuchet MS"/>
          <w:b w:val="1"/>
          <w:bCs w:val="1"/>
          <w:i w:val="1"/>
          <w:iCs w:val="1"/>
        </w:rPr>
        <w:t>11</w:t>
      </w:r>
      <w:r w:rsidRPr="3A29952F" w:rsidR="005A73A6">
        <w:rPr>
          <w:rFonts w:ascii="Trebuchet MS" w:hAnsi="Trebuchet MS" w:eastAsia="Trebuchet MS" w:cs="Trebuchet MS"/>
          <w:b w:val="1"/>
          <w:bCs w:val="1"/>
          <w:i w:val="1"/>
          <w:iCs w:val="1"/>
        </w:rPr>
        <w:t xml:space="preserve"> de </w:t>
      </w:r>
      <w:r w:rsidRPr="3A29952F" w:rsidR="0042312C">
        <w:rPr>
          <w:rFonts w:ascii="Trebuchet MS" w:hAnsi="Trebuchet MS" w:eastAsia="Trebuchet MS" w:cs="Trebuchet MS"/>
          <w:b w:val="1"/>
          <w:bCs w:val="1"/>
          <w:i w:val="1"/>
          <w:iCs w:val="1"/>
        </w:rPr>
        <w:t>noviembre</w:t>
      </w:r>
      <w:r w:rsidRPr="3A29952F" w:rsidR="005A73A6">
        <w:rPr>
          <w:rFonts w:ascii="Trebuchet MS" w:hAnsi="Trebuchet MS" w:eastAsia="Trebuchet MS" w:cs="Trebuchet MS"/>
          <w:b w:val="1"/>
          <w:bCs w:val="1"/>
          <w:i w:val="1"/>
          <w:iCs w:val="1"/>
        </w:rPr>
        <w:t xml:space="preserve"> de </w:t>
      </w:r>
      <w:r w:rsidRPr="3A29952F" w:rsidR="00630C85">
        <w:rPr>
          <w:rFonts w:ascii="Trebuchet MS" w:hAnsi="Trebuchet MS" w:eastAsia="Trebuchet MS" w:cs="Trebuchet MS"/>
          <w:b w:val="1"/>
          <w:bCs w:val="1"/>
          <w:i w:val="1"/>
          <w:iCs w:val="1"/>
        </w:rPr>
        <w:t>202</w:t>
      </w:r>
      <w:r w:rsidRPr="3A29952F" w:rsidR="00333C49">
        <w:rPr>
          <w:rFonts w:ascii="Trebuchet MS" w:hAnsi="Trebuchet MS" w:eastAsia="Trebuchet MS" w:cs="Trebuchet MS"/>
          <w:b w:val="1"/>
          <w:bCs w:val="1"/>
          <w:i w:val="1"/>
          <w:iCs w:val="1"/>
        </w:rPr>
        <w:t>5</w:t>
      </w:r>
      <w:r w:rsidRPr="3A29952F" w:rsidR="005A73A6">
        <w:rPr>
          <w:rFonts w:ascii="Trebuchet MS" w:hAnsi="Trebuchet MS" w:eastAsia="Trebuchet MS" w:cs="Trebuchet MS"/>
        </w:rPr>
        <w:t>.</w:t>
      </w:r>
      <w:r w:rsidRPr="3A29952F" w:rsidR="001546E9">
        <w:rPr>
          <w:rFonts w:ascii="Trebuchet MS" w:hAnsi="Trebuchet MS" w:eastAsia="Trebuchet MS" w:cs="Trebuchet MS"/>
        </w:rPr>
        <w:t xml:space="preserve"> </w:t>
      </w:r>
      <w:r w:rsidRPr="3A29952F" w:rsidR="001546E9">
        <w:rPr>
          <w:rFonts w:ascii="Trebuchet MS" w:hAnsi="Trebuchet MS" w:eastAsia="Trebuchet MS" w:cs="Trebuchet MS"/>
          <w:i w:val="1"/>
          <w:iCs w:val="1"/>
        </w:rPr>
        <w:t>FIRST</w:t>
      </w:r>
      <w:r w:rsidRPr="3A29952F" w:rsidR="001546E9">
        <w:rPr>
          <w:rFonts w:ascii="Trebuchet MS" w:hAnsi="Trebuchet MS" w:eastAsia="Trebuchet MS" w:cs="Trebuchet MS"/>
        </w:rPr>
        <w:t xml:space="preserve"> LEGO League</w:t>
      </w:r>
      <w:r w:rsidRPr="3A29952F" w:rsidR="001546E9">
        <w:rPr>
          <w:rFonts w:ascii="Trebuchet MS" w:hAnsi="Trebuchet MS" w:eastAsia="Trebuchet MS" w:cs="Trebuchet MS"/>
        </w:rPr>
        <w:t xml:space="preserve"> Euskadi arranca la 17 edici</w:t>
      </w:r>
      <w:r w:rsidRPr="3A29952F" w:rsidR="001546E9">
        <w:rPr>
          <w:rFonts w:ascii="Trebuchet MS" w:hAnsi="Trebuchet MS" w:eastAsia="Trebuchet MS" w:cs="Trebuchet MS"/>
        </w:rPr>
        <w:t>ó</w:t>
      </w:r>
      <w:r w:rsidRPr="3A29952F" w:rsidR="001546E9">
        <w:rPr>
          <w:rFonts w:ascii="Trebuchet MS" w:hAnsi="Trebuchet MS" w:eastAsia="Trebuchet MS" w:cs="Trebuchet MS"/>
        </w:rPr>
        <w:t xml:space="preserve">n con un nuevo reto: desenterrar el pasado para descubrir el futuro. Más de 650.000 estudiantes de todo el mundo, alrededor de 2.000 en Euskadi, se enfrentarán al desafío diseñado por </w:t>
      </w:r>
      <w:r w:rsidRPr="3A29952F" w:rsidR="001546E9">
        <w:rPr>
          <w:rFonts w:ascii="Trebuchet MS" w:hAnsi="Trebuchet MS" w:eastAsia="Trebuchet MS" w:cs="Trebuchet MS"/>
          <w:i w:val="1"/>
          <w:iCs w:val="1"/>
        </w:rPr>
        <w:t>FIRST</w:t>
      </w:r>
      <w:r w:rsidRPr="3A29952F" w:rsidR="001546E9">
        <w:rPr>
          <w:rFonts w:ascii="Trebuchet MS" w:hAnsi="Trebuchet MS" w:eastAsia="Trebuchet MS" w:cs="Trebuchet MS"/>
        </w:rPr>
        <w:t xml:space="preserve"> LEGO League para esta edición, que han denominado: UNEARTHED (desenterrado). En Euskadi, la iniciativa se completa con un programa de visitas, pionero en el Estado e impulsado por la Agencia Vasca de la Innovación, </w:t>
      </w:r>
      <w:r w:rsidRPr="3A29952F" w:rsidR="001546E9">
        <w:rPr>
          <w:rFonts w:ascii="Trebuchet MS" w:hAnsi="Trebuchet MS" w:eastAsia="Trebuchet MS" w:cs="Trebuchet MS"/>
        </w:rPr>
        <w:t>Innobasque</w:t>
      </w:r>
      <w:r w:rsidRPr="3A29952F" w:rsidR="001546E9">
        <w:rPr>
          <w:rFonts w:ascii="Trebuchet MS" w:hAnsi="Trebuchet MS" w:eastAsia="Trebuchet MS" w:cs="Trebuchet MS"/>
        </w:rPr>
        <w:t>,</w:t>
      </w:r>
      <w:r w:rsidRPr="3A29952F" w:rsidR="001546E9">
        <w:rPr>
          <w:rFonts w:ascii="Trebuchet MS" w:hAnsi="Trebuchet MS" w:eastAsia="Trebuchet MS" w:cs="Trebuchet MS"/>
        </w:rPr>
        <w:t xml:space="preserve"> que permite a los estudiantes investigar sobre la temática de la </w:t>
      </w:r>
      <w:r w:rsidRPr="3A29952F" w:rsidR="001546E9">
        <w:rPr>
          <w:rFonts w:ascii="Trebuchet MS" w:hAnsi="Trebuchet MS" w:eastAsia="Trebuchet MS" w:cs="Trebuchet MS"/>
        </w:rPr>
        <w:t>temporada.  </w:t>
      </w:r>
      <w:r w:rsidRPr="3A29952F" w:rsidR="001546E9">
        <w:rPr>
          <w:rFonts w:ascii="Trebuchet MS" w:hAnsi="Trebuchet MS" w:eastAsia="Trebuchet MS" w:cs="Trebuchet MS"/>
        </w:rPr>
        <w:t xml:space="preserve">Este programa se celebrará a través </w:t>
      </w:r>
      <w:r w:rsidRPr="3A29952F" w:rsidR="001546E9">
        <w:rPr>
          <w:rFonts w:ascii="Trebuchet MS" w:hAnsi="Trebuchet MS" w:eastAsia="Trebuchet MS" w:cs="Trebuchet MS"/>
        </w:rPr>
        <w:t xml:space="preserve">de </w:t>
      </w:r>
      <w:r w:rsidRPr="3A29952F" w:rsidR="001C07F2">
        <w:rPr>
          <w:rFonts w:ascii="Trebuchet MS" w:hAnsi="Trebuchet MS" w:eastAsia="Trebuchet MS" w:cs="Trebuchet MS"/>
        </w:rPr>
        <w:t>3</w:t>
      </w:r>
      <w:r w:rsidRPr="3A29952F" w:rsidR="00640D89">
        <w:rPr>
          <w:rFonts w:ascii="Trebuchet MS" w:hAnsi="Trebuchet MS" w:eastAsia="Trebuchet MS" w:cs="Trebuchet MS"/>
        </w:rPr>
        <w:t>7</w:t>
      </w:r>
      <w:r w:rsidRPr="3A29952F" w:rsidR="001C07F2">
        <w:rPr>
          <w:rFonts w:ascii="Trebuchet MS" w:hAnsi="Trebuchet MS" w:eastAsia="Trebuchet MS" w:cs="Trebuchet MS"/>
        </w:rPr>
        <w:t xml:space="preserve"> visitas a </w:t>
      </w:r>
      <w:r w:rsidRPr="3A29952F" w:rsidR="001546E9">
        <w:rPr>
          <w:rFonts w:ascii="Trebuchet MS" w:hAnsi="Trebuchet MS" w:eastAsia="Trebuchet MS" w:cs="Trebuchet MS"/>
        </w:rPr>
        <w:t xml:space="preserve">ocho </w:t>
      </w:r>
      <w:r w:rsidRPr="3A29952F" w:rsidR="001C07F2">
        <w:rPr>
          <w:rFonts w:ascii="Trebuchet MS" w:hAnsi="Trebuchet MS" w:eastAsia="Trebuchet MS" w:cs="Trebuchet MS"/>
        </w:rPr>
        <w:t>enclaves</w:t>
      </w:r>
      <w:r w:rsidRPr="3A29952F" w:rsidR="001546E9">
        <w:rPr>
          <w:rFonts w:ascii="Trebuchet MS" w:hAnsi="Trebuchet MS" w:eastAsia="Trebuchet MS" w:cs="Trebuchet MS"/>
        </w:rPr>
        <w:t xml:space="preserve"> </w:t>
      </w:r>
      <w:r w:rsidRPr="3A29952F" w:rsidR="00F12E2B">
        <w:rPr>
          <w:rFonts w:ascii="Trebuchet MS" w:hAnsi="Trebuchet MS" w:eastAsia="Trebuchet MS" w:cs="Trebuchet MS"/>
        </w:rPr>
        <w:t xml:space="preserve">vascos </w:t>
      </w:r>
      <w:r w:rsidRPr="3A29952F" w:rsidR="001C07F2">
        <w:rPr>
          <w:rFonts w:ascii="Trebuchet MS" w:hAnsi="Trebuchet MS" w:eastAsia="Trebuchet MS" w:cs="Trebuchet MS"/>
        </w:rPr>
        <w:t>relacionados con</w:t>
      </w:r>
      <w:r w:rsidRPr="3A29952F" w:rsidR="001546E9">
        <w:rPr>
          <w:rFonts w:ascii="Trebuchet MS" w:hAnsi="Trebuchet MS" w:eastAsia="Trebuchet MS" w:cs="Trebuchet MS"/>
        </w:rPr>
        <w:t xml:space="preserve"> </w:t>
      </w:r>
      <w:r w:rsidRPr="3A29952F" w:rsidR="00F12E2B">
        <w:rPr>
          <w:rFonts w:ascii="Trebuchet MS" w:hAnsi="Trebuchet MS" w:eastAsia="Trebuchet MS" w:cs="Trebuchet MS"/>
        </w:rPr>
        <w:t>la arqueología.</w:t>
      </w:r>
    </w:p>
    <w:p w:rsidR="002D4B98" w:rsidP="1DD57396" w:rsidRDefault="002D4B98" w14:paraId="4277B091" w14:textId="77777777" w14:noSpellErr="1">
      <w:pPr>
        <w:pStyle w:val="Listaconvietas"/>
        <w:numPr>
          <w:ilvl w:val="0"/>
          <w:numId w:val="0"/>
        </w:numPr>
        <w:spacing w:before="120" w:after="120" w:line="360" w:lineRule="auto"/>
        <w:jc w:val="both"/>
        <w:rPr>
          <w:rFonts w:ascii="Trebuchet MS" w:hAnsi="Trebuchet MS" w:eastAsia="Trebuchet MS" w:cs="Trebuchet MS"/>
        </w:rPr>
      </w:pPr>
    </w:p>
    <w:p w:rsidR="0022615C" w:rsidP="1DD57396" w:rsidRDefault="007655A6" w14:paraId="6D1C8FF8" w14:textId="10613F6B" w14:noSpellErr="1">
      <w:pPr>
        <w:pStyle w:val="Listaconvietas"/>
        <w:numPr>
          <w:ilvl w:val="0"/>
          <w:numId w:val="0"/>
        </w:numPr>
        <w:spacing w:before="120" w:after="120" w:line="360" w:lineRule="auto"/>
        <w:jc w:val="both"/>
        <w:rPr>
          <w:rFonts w:ascii="Trebuchet MS" w:hAnsi="Trebuchet MS" w:eastAsia="Trebuchet MS" w:cs="Trebuchet MS"/>
        </w:rPr>
      </w:pPr>
      <w:r w:rsidRPr="1DD57396" w:rsidR="007655A6">
        <w:rPr>
          <w:rFonts w:ascii="Trebuchet MS" w:hAnsi="Trebuchet MS" w:eastAsia="Trebuchet MS" w:cs="Trebuchet MS"/>
        </w:rPr>
        <w:t>Durante las próximas semanas, cerca de 800 e</w:t>
      </w:r>
      <w:r w:rsidRPr="1DD57396" w:rsidR="0022615C">
        <w:rPr>
          <w:rFonts w:ascii="Trebuchet MS" w:hAnsi="Trebuchet MS" w:eastAsia="Trebuchet MS" w:cs="Trebuchet MS"/>
        </w:rPr>
        <w:t>studiantes de Educación</w:t>
      </w:r>
      <w:r w:rsidRPr="1DD57396" w:rsidR="007655A6">
        <w:rPr>
          <w:rFonts w:ascii="Trebuchet MS" w:hAnsi="Trebuchet MS" w:eastAsia="Trebuchet MS" w:cs="Trebuchet MS"/>
        </w:rPr>
        <w:t xml:space="preserve"> Primaria y</w:t>
      </w:r>
      <w:r w:rsidRPr="1DD57396" w:rsidR="0022615C">
        <w:rPr>
          <w:rFonts w:ascii="Trebuchet MS" w:hAnsi="Trebuchet MS" w:eastAsia="Trebuchet MS" w:cs="Trebuchet MS"/>
        </w:rPr>
        <w:t xml:space="preserve"> Secundaria de</w:t>
      </w:r>
      <w:r w:rsidRPr="1DD57396" w:rsidR="007655A6">
        <w:rPr>
          <w:rFonts w:ascii="Trebuchet MS" w:hAnsi="Trebuchet MS" w:eastAsia="Trebuchet MS" w:cs="Trebuchet MS"/>
        </w:rPr>
        <w:t xml:space="preserve"> 24 centros de</w:t>
      </w:r>
      <w:r w:rsidRPr="1DD57396" w:rsidR="0022615C">
        <w:rPr>
          <w:rFonts w:ascii="Trebuchet MS" w:hAnsi="Trebuchet MS" w:eastAsia="Trebuchet MS" w:cs="Trebuchet MS"/>
        </w:rPr>
        <w:t xml:space="preserve"> Euskadi podrán descubrir los avances en el campo de la arqueología y cómo, mediante </w:t>
      </w:r>
      <w:r w:rsidRPr="1DD57396" w:rsidR="00286512">
        <w:rPr>
          <w:rFonts w:ascii="Trebuchet MS" w:hAnsi="Trebuchet MS" w:eastAsia="Trebuchet MS" w:cs="Trebuchet MS"/>
        </w:rPr>
        <w:t xml:space="preserve">el uso de habilidades y herramientas STEM, podemos profundizar en mayor medida en los </w:t>
      </w:r>
      <w:r w:rsidRPr="1DD57396" w:rsidR="00D66AAA">
        <w:rPr>
          <w:rFonts w:ascii="Trebuchet MS" w:hAnsi="Trebuchet MS" w:eastAsia="Trebuchet MS" w:cs="Trebuchet MS"/>
        </w:rPr>
        <w:t xml:space="preserve">descubrimientos. </w:t>
      </w:r>
      <w:r w:rsidRPr="1DD57396" w:rsidR="00D66AAA">
        <w:rPr>
          <w:rFonts w:ascii="Trebuchet MS" w:hAnsi="Trebuchet MS" w:eastAsia="Trebuchet MS" w:cs="Trebuchet MS"/>
        </w:rPr>
        <w:t>Esta iniciativa está dirig</w:t>
      </w:r>
      <w:r w:rsidRPr="1DD57396" w:rsidR="003A5088">
        <w:rPr>
          <w:rFonts w:ascii="Trebuchet MS" w:hAnsi="Trebuchet MS" w:eastAsia="Trebuchet MS" w:cs="Trebuchet MS"/>
        </w:rPr>
        <w:t>id</w:t>
      </w:r>
      <w:r w:rsidRPr="1DD57396" w:rsidR="00D66AAA">
        <w:rPr>
          <w:rFonts w:ascii="Trebuchet MS" w:hAnsi="Trebuchet MS" w:eastAsia="Trebuchet MS" w:cs="Trebuchet MS"/>
        </w:rPr>
        <w:t>a a fomentar las vocaciones científico-tecnológicas de jóvenes de entre 9 y 16 años de forma divertida y práctica.</w:t>
      </w:r>
    </w:p>
    <w:p w:rsidR="00B511F5" w:rsidP="1DD57396" w:rsidRDefault="00B511F5" w14:paraId="7E5EEE5C" w14:textId="4156D8EB" w14:noSpellErr="1">
      <w:pPr>
        <w:pStyle w:val="Listaconvietas"/>
        <w:numPr>
          <w:ilvl w:val="0"/>
          <w:numId w:val="0"/>
        </w:numPr>
        <w:spacing w:before="120" w:after="120" w:line="360" w:lineRule="auto"/>
        <w:jc w:val="both"/>
        <w:rPr>
          <w:rFonts w:ascii="Trebuchet MS" w:hAnsi="Trebuchet MS" w:eastAsia="Trebuchet MS" w:cs="Trebuchet MS"/>
        </w:rPr>
      </w:pPr>
    </w:p>
    <w:p w:rsidRPr="00881219" w:rsidR="00862483" w:rsidP="1DD57396" w:rsidRDefault="00FE7833" w14:paraId="04BEC8A3" w14:textId="3A0E9067">
      <w:pPr>
        <w:pStyle w:val="Listaconvietas"/>
        <w:numPr>
          <w:ilvl w:val="0"/>
          <w:numId w:val="0"/>
        </w:numPr>
        <w:spacing w:before="120" w:after="120" w:line="360" w:lineRule="auto"/>
        <w:jc w:val="both"/>
        <w:rPr>
          <w:rFonts w:ascii="Trebuchet MS" w:hAnsi="Trebuchet MS" w:eastAsia="Trebuchet MS" w:cs="Trebuchet MS"/>
        </w:rPr>
      </w:pPr>
      <w:r w:rsidRPr="1DD57396" w:rsidR="00FE7833">
        <w:rPr>
          <w:rFonts w:ascii="Trebuchet MS" w:hAnsi="Trebuchet MS" w:eastAsia="Trebuchet MS" w:cs="Trebuchet MS"/>
        </w:rPr>
        <w:t xml:space="preserve">Esta nueva edición en Euskadi está organizada por </w:t>
      </w:r>
      <w:r w:rsidRPr="1DD57396" w:rsidR="00427A70">
        <w:rPr>
          <w:rFonts w:ascii="Trebuchet MS" w:hAnsi="Trebuchet MS" w:eastAsia="Trebuchet MS" w:cs="Trebuchet MS"/>
        </w:rPr>
        <w:t xml:space="preserve">la Agencia Vasca de la Innovación, </w:t>
      </w:r>
      <w:r w:rsidRPr="1DD57396" w:rsidR="00B511F5">
        <w:rPr>
          <w:rFonts w:ascii="Trebuchet MS" w:hAnsi="Trebuchet MS" w:eastAsia="Trebuchet MS" w:cs="Trebuchet MS"/>
        </w:rPr>
        <w:t xml:space="preserve">Innobasque junto </w:t>
      </w:r>
      <w:r w:rsidRPr="1DD57396" w:rsidR="00FE7833">
        <w:rPr>
          <w:rFonts w:ascii="Trebuchet MS" w:hAnsi="Trebuchet MS" w:eastAsia="Trebuchet MS" w:cs="Trebuchet MS"/>
        </w:rPr>
        <w:t>a</w:t>
      </w:r>
      <w:r w:rsidRPr="1DD57396" w:rsidR="00B511F5">
        <w:rPr>
          <w:rFonts w:ascii="Trebuchet MS" w:hAnsi="Trebuchet MS" w:eastAsia="Trebuchet MS" w:cs="Trebuchet MS"/>
        </w:rPr>
        <w:t xml:space="preserve"> la Universidad de Deusto</w:t>
      </w:r>
      <w:r w:rsidRPr="1DD57396" w:rsidR="0006551B">
        <w:rPr>
          <w:rFonts w:ascii="Trebuchet MS" w:hAnsi="Trebuchet MS" w:eastAsia="Trebuchet MS" w:cs="Trebuchet MS"/>
        </w:rPr>
        <w:t xml:space="preserve">, </w:t>
      </w:r>
      <w:r w:rsidRPr="1DD57396" w:rsidR="00427A70">
        <w:rPr>
          <w:rFonts w:ascii="Trebuchet MS" w:hAnsi="Trebuchet MS" w:eastAsia="Trebuchet MS" w:cs="Trebuchet MS"/>
        </w:rPr>
        <w:t xml:space="preserve">EHU y </w:t>
      </w:r>
      <w:r w:rsidRPr="1DD57396" w:rsidR="00B511F5">
        <w:rPr>
          <w:rFonts w:ascii="Trebuchet MS" w:hAnsi="Trebuchet MS" w:eastAsia="Trebuchet MS" w:cs="Trebuchet MS"/>
        </w:rPr>
        <w:t>Mondragon</w:t>
      </w:r>
      <w:r w:rsidRPr="1DD57396" w:rsidR="00B511F5">
        <w:rPr>
          <w:rFonts w:ascii="Trebuchet MS" w:hAnsi="Trebuchet MS" w:eastAsia="Trebuchet MS" w:cs="Trebuchet MS"/>
        </w:rPr>
        <w:t xml:space="preserve"> </w:t>
      </w:r>
      <w:r w:rsidRPr="1DD57396" w:rsidR="00B511F5">
        <w:rPr>
          <w:rFonts w:ascii="Trebuchet MS" w:hAnsi="Trebuchet MS" w:eastAsia="Trebuchet MS" w:cs="Trebuchet MS"/>
        </w:rPr>
        <w:t>Unibertsitatea</w:t>
      </w:r>
      <w:r w:rsidRPr="1DD57396" w:rsidR="0006551B">
        <w:rPr>
          <w:rFonts w:ascii="Trebuchet MS" w:hAnsi="Trebuchet MS" w:eastAsia="Trebuchet MS" w:cs="Trebuchet MS"/>
        </w:rPr>
        <w:t xml:space="preserve">. </w:t>
      </w:r>
      <w:r w:rsidRPr="1DD57396" w:rsidR="00B511F5">
        <w:rPr>
          <w:rFonts w:ascii="Trebuchet MS" w:hAnsi="Trebuchet MS" w:eastAsia="Trebuchet MS" w:cs="Trebuchet MS"/>
        </w:rPr>
        <w:t>Además, colaboran los departamentos de Educación y de Ciencia, Universidades e Innovación del Gobierno Vasco</w:t>
      </w:r>
      <w:r w:rsidRPr="1DD57396" w:rsidR="00862483">
        <w:rPr>
          <w:rFonts w:ascii="Trebuchet MS" w:hAnsi="Trebuchet MS" w:eastAsia="Trebuchet MS" w:cs="Trebuchet MS"/>
        </w:rPr>
        <w:t>, así como las diputaciones forales de Bizkaia, Álava y Gipuzkoa</w:t>
      </w:r>
      <w:r w:rsidRPr="1DD57396" w:rsidR="00B511F5">
        <w:rPr>
          <w:rFonts w:ascii="Trebuchet MS" w:hAnsi="Trebuchet MS" w:eastAsia="Trebuchet MS" w:cs="Trebuchet MS"/>
        </w:rPr>
        <w:t xml:space="preserve">. </w:t>
      </w:r>
      <w:r w:rsidRPr="1DD57396" w:rsidR="00862483">
        <w:rPr>
          <w:rFonts w:ascii="Trebuchet MS" w:hAnsi="Trebuchet MS" w:eastAsia="Trebuchet MS" w:cs="Trebuchet MS"/>
        </w:rPr>
        <w:t>Todas estas entidades comparten el compromiso por despertar el interés de los escolares por las carreras científico-tecnológicas y las habilidades a ellas asociadas: innovación, experimentación, pensamiento crítico, trabajo en equipo o creatividad. FLL Euskadi forma parte de la Estrategia STEAM Euskadi del Gobierno Vasco.</w:t>
      </w:r>
    </w:p>
    <w:p w:rsidR="00B511F5" w:rsidP="1DD57396" w:rsidRDefault="00B511F5" w14:paraId="32CC765D" w14:textId="2623D295" w14:noSpellErr="1">
      <w:pPr>
        <w:pStyle w:val="Listaconvietas"/>
        <w:numPr>
          <w:ilvl w:val="0"/>
          <w:numId w:val="0"/>
        </w:numPr>
        <w:spacing w:before="120" w:after="120" w:line="360" w:lineRule="auto"/>
        <w:jc w:val="both"/>
        <w:rPr>
          <w:rFonts w:ascii="Trebuchet MS" w:hAnsi="Trebuchet MS" w:eastAsia="Trebuchet MS" w:cs="Trebuchet MS"/>
        </w:rPr>
      </w:pPr>
    </w:p>
    <w:p w:rsidRPr="00862483" w:rsidR="00B511F5" w:rsidP="1DD57396" w:rsidRDefault="001C3350" w14:paraId="6D8E10BC" w14:textId="462D7ED7" w14:noSpellErr="1">
      <w:pPr>
        <w:pStyle w:val="Listaconvietas"/>
        <w:numPr>
          <w:ilvl w:val="0"/>
          <w:numId w:val="0"/>
        </w:numPr>
        <w:spacing w:before="120" w:after="120" w:line="360" w:lineRule="auto"/>
        <w:jc w:val="both"/>
        <w:rPr>
          <w:rFonts w:ascii="Trebuchet MS" w:hAnsi="Trebuchet MS" w:eastAsia="Trebuchet MS" w:cs="Trebuchet MS"/>
          <w:b w:val="1"/>
          <w:bCs w:val="1"/>
        </w:rPr>
      </w:pPr>
      <w:r w:rsidRPr="1DD57396" w:rsidR="001C3350">
        <w:rPr>
          <w:rFonts w:ascii="Trebuchet MS" w:hAnsi="Trebuchet MS" w:eastAsia="Trebuchet MS" w:cs="Trebuchet MS"/>
          <w:b w:val="1"/>
          <w:bCs w:val="1"/>
        </w:rPr>
        <w:t>Programa</w:t>
      </w:r>
      <w:r w:rsidRPr="1DD57396" w:rsidR="001C3350">
        <w:rPr>
          <w:rFonts w:ascii="Trebuchet MS" w:hAnsi="Trebuchet MS" w:eastAsia="Trebuchet MS" w:cs="Trebuchet MS"/>
          <w:b w:val="1"/>
          <w:bCs w:val="1"/>
        </w:rPr>
        <w:t xml:space="preserve"> </w:t>
      </w:r>
      <w:r w:rsidRPr="1DD57396" w:rsidR="00F62BAF">
        <w:rPr>
          <w:rFonts w:ascii="Trebuchet MS" w:hAnsi="Trebuchet MS" w:eastAsia="Trebuchet MS" w:cs="Trebuchet MS"/>
          <w:b w:val="1"/>
          <w:bCs w:val="1"/>
        </w:rPr>
        <w:t>de visitas inspiradoras</w:t>
      </w:r>
    </w:p>
    <w:p w:rsidR="00862483" w:rsidP="1DD57396" w:rsidRDefault="00862483" w14:paraId="038C1571" w14:textId="035500BE" w14:noSpellErr="1">
      <w:pPr>
        <w:pStyle w:val="Listaconvietas"/>
        <w:numPr>
          <w:ilvl w:val="0"/>
          <w:numId w:val="0"/>
        </w:numPr>
        <w:spacing w:before="120" w:after="120" w:line="360" w:lineRule="auto"/>
        <w:jc w:val="both"/>
        <w:rPr>
          <w:rFonts w:ascii="Trebuchet MS" w:hAnsi="Trebuchet MS" w:eastAsia="Trebuchet MS" w:cs="Trebuchet MS"/>
        </w:rPr>
      </w:pPr>
      <w:r w:rsidRPr="1DD57396" w:rsidR="00862483">
        <w:rPr>
          <w:rFonts w:ascii="Trebuchet MS" w:hAnsi="Trebuchet MS" w:eastAsia="Trebuchet MS" w:cs="Trebuchet MS"/>
        </w:rPr>
        <w:t xml:space="preserve">Durante los últimos </w:t>
      </w:r>
      <w:r w:rsidRPr="1DD57396" w:rsidR="005E3E50">
        <w:rPr>
          <w:rFonts w:ascii="Trebuchet MS" w:hAnsi="Trebuchet MS" w:eastAsia="Trebuchet MS" w:cs="Trebuchet MS"/>
        </w:rPr>
        <w:t>17</w:t>
      </w:r>
      <w:r w:rsidRPr="1DD57396" w:rsidR="00862483">
        <w:rPr>
          <w:rFonts w:ascii="Trebuchet MS" w:hAnsi="Trebuchet MS" w:eastAsia="Trebuchet MS" w:cs="Trebuchet MS"/>
        </w:rPr>
        <w:t xml:space="preserve"> años</w:t>
      </w:r>
      <w:r w:rsidRPr="1DD57396" w:rsidR="005E3E50">
        <w:rPr>
          <w:rFonts w:ascii="Trebuchet MS" w:hAnsi="Trebuchet MS" w:eastAsia="Trebuchet MS" w:cs="Trebuchet MS"/>
        </w:rPr>
        <w:t>,</w:t>
      </w:r>
      <w:r w:rsidRPr="1DD57396" w:rsidR="00862483">
        <w:rPr>
          <w:rFonts w:ascii="Trebuchet MS" w:hAnsi="Trebuchet MS" w:eastAsia="Trebuchet MS" w:cs="Trebuchet MS"/>
        </w:rPr>
        <w:t xml:space="preserve"> </w:t>
      </w:r>
      <w:r w:rsidRPr="1DD57396" w:rsidR="00862483">
        <w:rPr>
          <w:rFonts w:ascii="Trebuchet MS" w:hAnsi="Trebuchet MS" w:eastAsia="Trebuchet MS" w:cs="Trebuchet MS"/>
          <w:i w:val="1"/>
          <w:iCs w:val="1"/>
        </w:rPr>
        <w:t>FIRST</w:t>
      </w:r>
      <w:r w:rsidRPr="1DD57396" w:rsidR="00862483">
        <w:rPr>
          <w:rFonts w:ascii="Trebuchet MS" w:hAnsi="Trebuchet MS" w:eastAsia="Trebuchet MS" w:cs="Trebuchet MS"/>
        </w:rPr>
        <w:t xml:space="preserve"> LEGO League Euskadi se ha consolidado como un programa referente de Educación STEAM (ciencia, tecnología, ingeniería, artes y matemáticas, por sus siglas en inglés) en Euskadi, gracias además a que cuenta con un importante valor diferencial: un </w:t>
      </w:r>
      <w:r w:rsidRPr="1DD57396" w:rsidR="001765BA">
        <w:rPr>
          <w:rFonts w:ascii="Trebuchet MS" w:hAnsi="Trebuchet MS" w:eastAsia="Trebuchet MS" w:cs="Trebuchet MS"/>
        </w:rPr>
        <w:t xml:space="preserve">programa </w:t>
      </w:r>
      <w:r w:rsidRPr="1DD57396" w:rsidR="00862483">
        <w:rPr>
          <w:rFonts w:ascii="Trebuchet MS" w:hAnsi="Trebuchet MS" w:eastAsia="Trebuchet MS" w:cs="Trebuchet MS"/>
        </w:rPr>
        <w:t xml:space="preserve">formativo </w:t>
      </w:r>
      <w:r w:rsidRPr="1DD57396" w:rsidR="00F323E4">
        <w:rPr>
          <w:rFonts w:ascii="Trebuchet MS" w:hAnsi="Trebuchet MS" w:eastAsia="Trebuchet MS" w:cs="Trebuchet MS"/>
        </w:rPr>
        <w:t>pionero</w:t>
      </w:r>
      <w:r w:rsidRPr="1DD57396" w:rsidR="00862483">
        <w:rPr>
          <w:rFonts w:ascii="Trebuchet MS" w:hAnsi="Trebuchet MS" w:eastAsia="Trebuchet MS" w:cs="Trebuchet MS"/>
        </w:rPr>
        <w:t xml:space="preserve"> en el Estado.</w:t>
      </w:r>
    </w:p>
    <w:p w:rsidR="005E3E50" w:rsidP="1DD57396" w:rsidRDefault="005E3E50" w14:paraId="2D2051A8" w14:textId="151CC8A7" w14:noSpellErr="1">
      <w:pPr>
        <w:pStyle w:val="Listaconvietas"/>
        <w:numPr>
          <w:ilvl w:val="0"/>
          <w:numId w:val="0"/>
        </w:numPr>
        <w:spacing w:before="120" w:after="120" w:line="360" w:lineRule="auto"/>
        <w:jc w:val="both"/>
        <w:rPr>
          <w:rFonts w:ascii="Trebuchet MS" w:hAnsi="Trebuchet MS" w:eastAsia="Trebuchet MS" w:cs="Trebuchet MS"/>
        </w:rPr>
      </w:pPr>
      <w:r w:rsidRPr="1DD57396" w:rsidR="005E3E50">
        <w:rPr>
          <w:rFonts w:ascii="Trebuchet MS" w:hAnsi="Trebuchet MS" w:eastAsia="Trebuchet MS" w:cs="Trebuchet MS"/>
        </w:rPr>
        <w:t xml:space="preserve">El programa </w:t>
      </w:r>
      <w:r w:rsidRPr="1DD57396" w:rsidR="00973661">
        <w:rPr>
          <w:rFonts w:ascii="Trebuchet MS" w:hAnsi="Trebuchet MS" w:eastAsia="Trebuchet MS" w:cs="Trebuchet MS"/>
        </w:rPr>
        <w:t>de esta edición</w:t>
      </w:r>
      <w:r w:rsidRPr="1DD57396" w:rsidR="005E3E50">
        <w:rPr>
          <w:rFonts w:ascii="Trebuchet MS" w:hAnsi="Trebuchet MS" w:eastAsia="Trebuchet MS" w:cs="Trebuchet MS"/>
        </w:rPr>
        <w:t xml:space="preserve"> </w:t>
      </w:r>
      <w:r w:rsidRPr="1DD57396" w:rsidR="00973661">
        <w:rPr>
          <w:rFonts w:ascii="Trebuchet MS" w:hAnsi="Trebuchet MS" w:eastAsia="Trebuchet MS" w:cs="Trebuchet MS"/>
        </w:rPr>
        <w:t>constará de</w:t>
      </w:r>
      <w:r w:rsidRPr="1DD57396" w:rsidR="005E3E50">
        <w:rPr>
          <w:rFonts w:ascii="Trebuchet MS" w:hAnsi="Trebuchet MS" w:eastAsia="Trebuchet MS" w:cs="Trebuchet MS"/>
        </w:rPr>
        <w:t xml:space="preserve"> </w:t>
      </w:r>
      <w:r w:rsidRPr="1DD57396" w:rsidR="00FF57D1">
        <w:rPr>
          <w:rFonts w:ascii="Trebuchet MS" w:hAnsi="Trebuchet MS" w:eastAsia="Trebuchet MS" w:cs="Trebuchet MS"/>
        </w:rPr>
        <w:t xml:space="preserve">un total de </w:t>
      </w:r>
      <w:r w:rsidRPr="1DD57396" w:rsidR="00033A26">
        <w:rPr>
          <w:rFonts w:ascii="Trebuchet MS" w:hAnsi="Trebuchet MS" w:eastAsia="Trebuchet MS" w:cs="Trebuchet MS"/>
        </w:rPr>
        <w:t>3</w:t>
      </w:r>
      <w:r w:rsidRPr="1DD57396" w:rsidR="00640D89">
        <w:rPr>
          <w:rFonts w:ascii="Trebuchet MS" w:hAnsi="Trebuchet MS" w:eastAsia="Trebuchet MS" w:cs="Trebuchet MS"/>
        </w:rPr>
        <w:t>7</w:t>
      </w:r>
      <w:r w:rsidRPr="1DD57396" w:rsidR="00033A26">
        <w:rPr>
          <w:rFonts w:ascii="Trebuchet MS" w:hAnsi="Trebuchet MS" w:eastAsia="Trebuchet MS" w:cs="Trebuchet MS"/>
        </w:rPr>
        <w:t xml:space="preserve"> visitas a </w:t>
      </w:r>
      <w:r w:rsidRPr="1DD57396" w:rsidR="00FF57D1">
        <w:rPr>
          <w:rFonts w:ascii="Trebuchet MS" w:hAnsi="Trebuchet MS" w:eastAsia="Trebuchet MS" w:cs="Trebuchet MS"/>
        </w:rPr>
        <w:t xml:space="preserve">estos </w:t>
      </w:r>
      <w:r w:rsidRPr="1DD57396" w:rsidR="00973661">
        <w:rPr>
          <w:rFonts w:ascii="Trebuchet MS" w:hAnsi="Trebuchet MS" w:eastAsia="Trebuchet MS" w:cs="Trebuchet MS"/>
        </w:rPr>
        <w:t>ocho</w:t>
      </w:r>
      <w:r w:rsidRPr="1DD57396" w:rsidR="005E3E50">
        <w:rPr>
          <w:rFonts w:ascii="Trebuchet MS" w:hAnsi="Trebuchet MS" w:eastAsia="Trebuchet MS" w:cs="Trebuchet MS"/>
        </w:rPr>
        <w:t xml:space="preserve"> </w:t>
      </w:r>
      <w:r w:rsidRPr="1DD57396" w:rsidR="00033A26">
        <w:rPr>
          <w:rFonts w:ascii="Trebuchet MS" w:hAnsi="Trebuchet MS" w:eastAsia="Trebuchet MS" w:cs="Trebuchet MS"/>
        </w:rPr>
        <w:t xml:space="preserve">enclaves </w:t>
      </w:r>
      <w:r w:rsidRPr="1DD57396" w:rsidR="003622CA">
        <w:rPr>
          <w:rFonts w:ascii="Trebuchet MS" w:hAnsi="Trebuchet MS" w:eastAsia="Trebuchet MS" w:cs="Trebuchet MS"/>
        </w:rPr>
        <w:t>vascos</w:t>
      </w:r>
      <w:r w:rsidRPr="1DD57396" w:rsidR="00973661">
        <w:rPr>
          <w:rFonts w:ascii="Trebuchet MS" w:hAnsi="Trebuchet MS" w:eastAsia="Trebuchet MS" w:cs="Trebuchet MS"/>
        </w:rPr>
        <w:t xml:space="preserve">, y podrán </w:t>
      </w:r>
      <w:r w:rsidRPr="1DD57396" w:rsidR="005E3E50">
        <w:rPr>
          <w:rFonts w:ascii="Trebuchet MS" w:hAnsi="Trebuchet MS" w:eastAsia="Trebuchet MS" w:cs="Trebuchet MS"/>
        </w:rPr>
        <w:t>disfrutarse hasta el próximo 18 de diciembre:</w:t>
      </w:r>
    </w:p>
    <w:p w:rsidR="005E3E50" w:rsidP="1DD57396" w:rsidRDefault="005E3E50" w14:paraId="62352E7D" w14:textId="77777777" w14:noSpellErr="1">
      <w:pPr>
        <w:pStyle w:val="Listaconvietas"/>
        <w:numPr>
          <w:ilvl w:val="0"/>
          <w:numId w:val="0"/>
        </w:numPr>
        <w:spacing w:before="120" w:after="120" w:line="360" w:lineRule="auto"/>
        <w:jc w:val="both"/>
        <w:rPr>
          <w:rFonts w:ascii="Trebuchet MS" w:hAnsi="Trebuchet MS" w:eastAsia="Trebuchet MS" w:cs="Trebuchet MS"/>
        </w:rPr>
      </w:pPr>
    </w:p>
    <w:p w:rsidR="005E3E50" w:rsidP="1DD57396" w:rsidRDefault="005E3E50" w14:paraId="5ADCB473" w14:textId="5724D338" w14:noSpellErr="1">
      <w:pPr>
        <w:pStyle w:val="Listaconvietas"/>
        <w:spacing w:before="120" w:after="120" w:line="360" w:lineRule="auto"/>
        <w:jc w:val="both"/>
        <w:rPr>
          <w:rFonts w:ascii="Trebuchet MS" w:hAnsi="Trebuchet MS" w:eastAsia="Trebuchet MS" w:cs="Trebuchet MS"/>
          <w:b w:val="1"/>
          <w:bCs w:val="1"/>
        </w:rPr>
      </w:pPr>
      <w:r w:rsidRPr="1DD57396" w:rsidR="005E3E50">
        <w:rPr>
          <w:rFonts w:ascii="Trebuchet MS" w:hAnsi="Trebuchet MS" w:eastAsia="Trebuchet MS" w:cs="Trebuchet MS"/>
          <w:b w:val="1"/>
          <w:bCs w:val="1"/>
        </w:rPr>
        <w:t>El misterio enterrado</w:t>
      </w:r>
      <w:r w:rsidRPr="1DD57396" w:rsidR="6383F1AC">
        <w:rPr>
          <w:rFonts w:ascii="Trebuchet MS" w:hAnsi="Trebuchet MS" w:eastAsia="Trebuchet MS" w:cs="Trebuchet MS"/>
          <w:b w:val="1"/>
          <w:bCs w:val="1"/>
        </w:rPr>
        <w:t xml:space="preserve"> (EXPLORE)</w:t>
      </w:r>
    </w:p>
    <w:p w:rsidRPr="002137A1" w:rsidR="005E3E50" w:rsidP="1DD57396" w:rsidRDefault="00973661" w14:paraId="378EBAEF" w14:textId="67F9B58F" w14:noSpellErr="1">
      <w:pPr>
        <w:pStyle w:val="Listaconvietas"/>
        <w:numPr>
          <w:ilvl w:val="0"/>
          <w:numId w:val="0"/>
        </w:numPr>
        <w:spacing w:before="120" w:after="120" w:line="360" w:lineRule="auto"/>
        <w:ind w:left="720"/>
        <w:jc w:val="both"/>
        <w:rPr>
          <w:rFonts w:ascii="Trebuchet MS" w:hAnsi="Trebuchet MS" w:eastAsia="Trebuchet MS" w:cs="Trebuchet MS"/>
        </w:rPr>
      </w:pPr>
      <w:r w:rsidRPr="1DD57396" w:rsidR="00973661">
        <w:rPr>
          <w:rFonts w:ascii="Trebuchet MS" w:hAnsi="Trebuchet MS" w:eastAsia="Trebuchet MS" w:cs="Trebuchet MS"/>
          <w:i w:val="1"/>
          <w:iCs w:val="1"/>
        </w:rPr>
        <w:t xml:space="preserve">(4, </w:t>
      </w:r>
      <w:r w:rsidRPr="1DD57396" w:rsidR="005E3E50">
        <w:rPr>
          <w:rFonts w:ascii="Trebuchet MS" w:hAnsi="Trebuchet MS" w:eastAsia="Trebuchet MS" w:cs="Trebuchet MS"/>
          <w:i w:val="1"/>
          <w:iCs w:val="1"/>
        </w:rPr>
        <w:t>13, 15 y 28 de noviembre</w:t>
      </w:r>
      <w:r w:rsidRPr="1DD57396" w:rsidR="00973661">
        <w:rPr>
          <w:rFonts w:ascii="Trebuchet MS" w:hAnsi="Trebuchet MS" w:eastAsia="Trebuchet MS" w:cs="Trebuchet MS"/>
          <w:i w:val="1"/>
          <w:iCs w:val="1"/>
        </w:rPr>
        <w:t>)</w:t>
      </w:r>
      <w:r w:rsidRPr="1DD57396" w:rsidR="002137A1">
        <w:rPr>
          <w:rFonts w:ascii="Trebuchet MS" w:hAnsi="Trebuchet MS" w:eastAsia="Trebuchet MS" w:cs="Trebuchet MS"/>
        </w:rPr>
        <w:t xml:space="preserve"> Museo de Arqueología (Bilbao)</w:t>
      </w:r>
    </w:p>
    <w:p w:rsidR="005E3E50" w:rsidP="1DD57396" w:rsidRDefault="005B4297" w14:paraId="0DA8AF26" w14:textId="3F139484">
      <w:pPr>
        <w:pStyle w:val="Listaconvietas"/>
        <w:numPr>
          <w:ilvl w:val="0"/>
          <w:numId w:val="0"/>
        </w:numPr>
        <w:spacing w:before="120" w:after="120" w:line="360" w:lineRule="auto"/>
        <w:ind w:left="720"/>
        <w:jc w:val="both"/>
        <w:rPr>
          <w:rFonts w:ascii="Trebuchet MS" w:hAnsi="Trebuchet MS" w:eastAsia="Trebuchet MS" w:cs="Trebuchet MS"/>
        </w:rPr>
      </w:pPr>
      <w:r w:rsidRPr="1DD57396" w:rsidR="005B4297">
        <w:rPr>
          <w:rFonts w:ascii="Trebuchet MS" w:hAnsi="Trebuchet MS" w:eastAsia="Trebuchet MS" w:cs="Trebuchet MS"/>
        </w:rPr>
        <w:t xml:space="preserve">Una visita inmersiva al </w:t>
      </w:r>
      <w:r w:rsidRPr="1DD57396" w:rsidR="005B4297">
        <w:rPr>
          <w:rFonts w:ascii="Trebuchet MS" w:hAnsi="Trebuchet MS" w:eastAsia="Trebuchet MS" w:cs="Trebuchet MS"/>
        </w:rPr>
        <w:t>Arkeologia</w:t>
      </w:r>
      <w:r w:rsidRPr="1DD57396" w:rsidR="005B4297">
        <w:rPr>
          <w:rFonts w:ascii="Trebuchet MS" w:hAnsi="Trebuchet MS" w:eastAsia="Trebuchet MS" w:cs="Trebuchet MS"/>
        </w:rPr>
        <w:t xml:space="preserve"> </w:t>
      </w:r>
      <w:r w:rsidRPr="1DD57396" w:rsidR="005B4297">
        <w:rPr>
          <w:rFonts w:ascii="Trebuchet MS" w:hAnsi="Trebuchet MS" w:eastAsia="Trebuchet MS" w:cs="Trebuchet MS"/>
        </w:rPr>
        <w:t>Museoa</w:t>
      </w:r>
      <w:r w:rsidRPr="1DD57396" w:rsidR="005B4297">
        <w:rPr>
          <w:rFonts w:ascii="Trebuchet MS" w:hAnsi="Trebuchet MS" w:eastAsia="Trebuchet MS" w:cs="Trebuchet MS"/>
        </w:rPr>
        <w:t xml:space="preserve"> para descubrir los secretos de la Prehistoria de Bizkaia. Los equipos se convierten en arqueólogos por un día: excavan, limpian y clasifican piezas mientras exploran el Paleolítico y el Neolítico a través de réplicas, vitrinas interactivas y talleres prácticos</w:t>
      </w:r>
      <w:r w:rsidRPr="1DD57396" w:rsidR="005E3E50">
        <w:rPr>
          <w:rFonts w:ascii="Trebuchet MS" w:hAnsi="Trebuchet MS" w:eastAsia="Trebuchet MS" w:cs="Trebuchet MS"/>
        </w:rPr>
        <w:t>.</w:t>
      </w:r>
    </w:p>
    <w:p w:rsidR="005E3E50" w:rsidP="1DD57396" w:rsidRDefault="005E3E50" w14:paraId="2FE79996" w14:textId="77777777" w14:noSpellErr="1">
      <w:pPr>
        <w:pStyle w:val="Listaconvietas"/>
        <w:numPr>
          <w:ilvl w:val="0"/>
          <w:numId w:val="0"/>
        </w:numPr>
        <w:spacing w:before="120" w:after="120" w:line="360" w:lineRule="auto"/>
        <w:ind w:left="720"/>
        <w:jc w:val="both"/>
        <w:rPr>
          <w:rFonts w:ascii="Trebuchet MS" w:hAnsi="Trebuchet MS" w:eastAsia="Trebuchet MS" w:cs="Trebuchet MS"/>
        </w:rPr>
      </w:pPr>
    </w:p>
    <w:p w:rsidRPr="00614EB0" w:rsidR="005E3E50" w:rsidP="1DD57396" w:rsidRDefault="00973661" w14:paraId="74B7991C" w14:textId="5C54DF9C">
      <w:pPr>
        <w:pStyle w:val="Listaconvietas"/>
        <w:spacing w:before="120" w:after="120" w:line="360" w:lineRule="auto"/>
        <w:jc w:val="both"/>
        <w:rPr>
          <w:rFonts w:ascii="Trebuchet MS" w:hAnsi="Trebuchet MS" w:eastAsia="Trebuchet MS" w:cs="Trebuchet MS"/>
        </w:rPr>
      </w:pPr>
      <w:r w:rsidRPr="1DD57396" w:rsidR="00973661">
        <w:rPr>
          <w:rFonts w:ascii="Trebuchet MS" w:hAnsi="Trebuchet MS" w:eastAsia="Trebuchet MS" w:cs="Trebuchet MS"/>
          <w:b w:val="1"/>
          <w:bCs w:val="1"/>
        </w:rPr>
        <w:t>S</w:t>
      </w:r>
      <w:r w:rsidRPr="1DD57396" w:rsidR="00640D89">
        <w:rPr>
          <w:rFonts w:ascii="Trebuchet MS" w:hAnsi="Trebuchet MS" w:eastAsia="Trebuchet MS" w:cs="Trebuchet MS"/>
          <w:b w:val="1"/>
          <w:bCs w:val="1"/>
        </w:rPr>
        <w:t>ant</w:t>
      </w:r>
      <w:r w:rsidRPr="1DD57396" w:rsidR="00973661">
        <w:rPr>
          <w:rFonts w:ascii="Trebuchet MS" w:hAnsi="Trebuchet MS" w:eastAsia="Trebuchet MS" w:cs="Trebuchet MS"/>
          <w:b w:val="1"/>
          <w:bCs w:val="1"/>
        </w:rPr>
        <w:t>imamiñe</w:t>
      </w:r>
      <w:r w:rsidRPr="1DD57396" w:rsidR="001C0F25">
        <w:rPr>
          <w:rFonts w:ascii="Trebuchet MS" w:hAnsi="Trebuchet MS" w:eastAsia="Trebuchet MS" w:cs="Trebuchet MS"/>
          <w:b w:val="1"/>
          <w:bCs w:val="1"/>
        </w:rPr>
        <w:t>: un paisaje milenario</w:t>
      </w:r>
    </w:p>
    <w:p w:rsidR="00614EB0" w:rsidP="1DD57396" w:rsidRDefault="00614EB0" w14:paraId="79705079" w14:textId="1F3B6CCC">
      <w:pPr>
        <w:pStyle w:val="Listaconvietas"/>
        <w:numPr>
          <w:ilvl w:val="0"/>
          <w:numId w:val="0"/>
        </w:numPr>
        <w:spacing w:before="120" w:after="120" w:line="360" w:lineRule="auto"/>
        <w:ind w:left="720"/>
        <w:jc w:val="both"/>
        <w:rPr>
          <w:rFonts w:ascii="Trebuchet MS" w:hAnsi="Trebuchet MS" w:eastAsia="Trebuchet MS" w:cs="Trebuchet MS"/>
          <w:i w:val="1"/>
          <w:iCs w:val="1"/>
        </w:rPr>
      </w:pPr>
      <w:r w:rsidRPr="1DD57396" w:rsidR="00614EB0">
        <w:rPr>
          <w:rFonts w:ascii="Trebuchet MS" w:hAnsi="Trebuchet MS" w:eastAsia="Trebuchet MS" w:cs="Trebuchet MS"/>
          <w:i w:val="1"/>
          <w:iCs w:val="1"/>
        </w:rPr>
        <w:t>(4, 5, 6, 7, 21 y 28 de noviembre)</w:t>
      </w:r>
      <w:r w:rsidRPr="1DD57396" w:rsidR="002137A1">
        <w:rPr>
          <w:rFonts w:ascii="Trebuchet MS" w:hAnsi="Trebuchet MS" w:eastAsia="Trebuchet MS" w:cs="Trebuchet MS"/>
        </w:rPr>
        <w:t xml:space="preserve"> </w:t>
      </w:r>
      <w:r w:rsidRPr="1DD57396" w:rsidR="002137A1">
        <w:rPr>
          <w:rFonts w:ascii="Trebuchet MS" w:hAnsi="Trebuchet MS" w:eastAsia="Trebuchet MS" w:cs="Trebuchet MS"/>
        </w:rPr>
        <w:t>Santimamiñe</w:t>
      </w:r>
      <w:r w:rsidRPr="1DD57396" w:rsidR="002137A1">
        <w:rPr>
          <w:rFonts w:ascii="Trebuchet MS" w:hAnsi="Trebuchet MS" w:eastAsia="Trebuchet MS" w:cs="Trebuchet MS"/>
        </w:rPr>
        <w:t xml:space="preserve"> (</w:t>
      </w:r>
      <w:r w:rsidRPr="1DD57396" w:rsidR="002137A1">
        <w:rPr>
          <w:rFonts w:ascii="Trebuchet MS" w:hAnsi="Trebuchet MS" w:eastAsia="Trebuchet MS" w:cs="Trebuchet MS"/>
        </w:rPr>
        <w:t>BizkaiKOA</w:t>
      </w:r>
      <w:r w:rsidRPr="1DD57396" w:rsidR="002137A1">
        <w:rPr>
          <w:rFonts w:ascii="Trebuchet MS" w:hAnsi="Trebuchet MS" w:eastAsia="Trebuchet MS" w:cs="Trebuchet MS"/>
        </w:rPr>
        <w:t>)</w:t>
      </w:r>
    </w:p>
    <w:p w:rsidR="00614EB0" w:rsidP="1DD57396" w:rsidRDefault="005B4297" w14:paraId="443D57E1" w14:textId="1ADFE149">
      <w:pPr>
        <w:pStyle w:val="Listaconvietas"/>
        <w:numPr>
          <w:ilvl w:val="0"/>
          <w:numId w:val="0"/>
        </w:numPr>
        <w:spacing w:before="120" w:after="120" w:line="360" w:lineRule="auto"/>
        <w:ind w:left="720"/>
        <w:jc w:val="both"/>
        <w:rPr>
          <w:rFonts w:ascii="Trebuchet MS" w:hAnsi="Trebuchet MS" w:eastAsia="Trebuchet MS" w:cs="Trebuchet MS"/>
        </w:rPr>
      </w:pPr>
      <w:r w:rsidRPr="1DD57396" w:rsidR="005B4297">
        <w:rPr>
          <w:rFonts w:ascii="Trebuchet MS" w:hAnsi="Trebuchet MS" w:eastAsia="Trebuchet MS" w:cs="Trebuchet MS"/>
        </w:rPr>
        <w:t xml:space="preserve">En la emblemática cueva de </w:t>
      </w:r>
      <w:r w:rsidRPr="1DD57396" w:rsidR="005B4297">
        <w:rPr>
          <w:rFonts w:ascii="Trebuchet MS" w:hAnsi="Trebuchet MS" w:eastAsia="Trebuchet MS" w:cs="Trebuchet MS"/>
        </w:rPr>
        <w:t>Santimamiñe</w:t>
      </w:r>
      <w:r w:rsidRPr="1DD57396" w:rsidR="005B4297">
        <w:rPr>
          <w:rFonts w:ascii="Trebuchet MS" w:hAnsi="Trebuchet MS" w:eastAsia="Trebuchet MS" w:cs="Trebuchet MS"/>
        </w:rPr>
        <w:t>, los participantes viajan al corazón del arte rupestre vasco. La visita combina el acceso al yacimiento arqueológico y una réplica virtual que permite comprender cómo vivieron los primeros habitantes del territorio en un entorno natural único y protegido</w:t>
      </w:r>
      <w:r w:rsidRPr="1DD57396" w:rsidR="005B4297">
        <w:rPr>
          <w:rFonts w:ascii="Trebuchet MS" w:hAnsi="Trebuchet MS" w:eastAsia="Trebuchet MS" w:cs="Trebuchet MS"/>
        </w:rPr>
        <w:t>.</w:t>
      </w:r>
    </w:p>
    <w:p w:rsidRPr="00614EB0" w:rsidR="00614EB0" w:rsidP="1DD57396" w:rsidRDefault="00614EB0" w14:paraId="0DEF5838" w14:textId="77777777" w14:noSpellErr="1">
      <w:pPr>
        <w:pStyle w:val="Listaconvietas"/>
        <w:numPr>
          <w:ilvl w:val="0"/>
          <w:numId w:val="0"/>
        </w:numPr>
        <w:spacing w:before="120" w:after="120" w:line="360" w:lineRule="auto"/>
        <w:ind w:left="720"/>
        <w:jc w:val="both"/>
        <w:rPr>
          <w:rFonts w:ascii="Trebuchet MS" w:hAnsi="Trebuchet MS" w:eastAsia="Trebuchet MS" w:cs="Trebuchet MS"/>
        </w:rPr>
      </w:pPr>
    </w:p>
    <w:p w:rsidRPr="00614EB0" w:rsidR="001C0F25" w:rsidP="1DD57396" w:rsidRDefault="001C0F25" w14:paraId="2B0907F7" w14:textId="4E439369">
      <w:pPr>
        <w:pStyle w:val="Listaconvietas"/>
        <w:spacing w:before="120" w:after="120" w:line="360" w:lineRule="auto"/>
        <w:jc w:val="both"/>
        <w:rPr>
          <w:rFonts w:ascii="Trebuchet MS" w:hAnsi="Trebuchet MS" w:eastAsia="Trebuchet MS" w:cs="Trebuchet MS"/>
        </w:rPr>
      </w:pPr>
      <w:r w:rsidRPr="1DD57396" w:rsidR="001C0F25">
        <w:rPr>
          <w:rFonts w:ascii="Trebuchet MS" w:hAnsi="Trebuchet MS" w:eastAsia="Trebuchet MS" w:cs="Trebuchet MS"/>
          <w:b w:val="1"/>
          <w:bCs w:val="1"/>
        </w:rPr>
        <w:t>Plazaren</w:t>
      </w:r>
      <w:r w:rsidRPr="1DD57396" w:rsidR="001C0F25">
        <w:rPr>
          <w:rFonts w:ascii="Trebuchet MS" w:hAnsi="Trebuchet MS" w:eastAsia="Trebuchet MS" w:cs="Trebuchet MS"/>
          <w:b w:val="1"/>
          <w:bCs w:val="1"/>
        </w:rPr>
        <w:t xml:space="preserve"> </w:t>
      </w:r>
      <w:r w:rsidRPr="1DD57396" w:rsidR="001C0F25">
        <w:rPr>
          <w:rFonts w:ascii="Trebuchet MS" w:hAnsi="Trebuchet MS" w:eastAsia="Trebuchet MS" w:cs="Trebuchet MS"/>
          <w:b w:val="1"/>
          <w:bCs w:val="1"/>
        </w:rPr>
        <w:t>Bihotzean</w:t>
      </w:r>
      <w:r w:rsidRPr="1DD57396" w:rsidR="001C0F25">
        <w:rPr>
          <w:rFonts w:ascii="Trebuchet MS" w:hAnsi="Trebuchet MS" w:eastAsia="Trebuchet MS" w:cs="Trebuchet MS"/>
          <w:b w:val="1"/>
          <w:bCs w:val="1"/>
        </w:rPr>
        <w:t>. El pasado bajo los pies</w:t>
      </w:r>
    </w:p>
    <w:p w:rsidR="00614EB0" w:rsidP="1DD57396" w:rsidRDefault="00614EB0" w14:paraId="2A4B8333" w14:textId="23F9F7BE" w14:noSpellErr="1">
      <w:pPr>
        <w:pStyle w:val="Listaconvietas"/>
        <w:numPr>
          <w:ilvl w:val="0"/>
          <w:numId w:val="0"/>
        </w:numPr>
        <w:spacing w:before="120" w:after="120" w:line="360" w:lineRule="auto"/>
        <w:ind w:left="720"/>
        <w:jc w:val="both"/>
        <w:rPr>
          <w:rFonts w:ascii="Trebuchet MS" w:hAnsi="Trebuchet MS" w:eastAsia="Trebuchet MS" w:cs="Trebuchet MS"/>
        </w:rPr>
      </w:pPr>
      <w:r w:rsidRPr="1DD57396" w:rsidR="00614EB0">
        <w:rPr>
          <w:rFonts w:ascii="Trebuchet MS" w:hAnsi="Trebuchet MS" w:eastAsia="Trebuchet MS" w:cs="Trebuchet MS"/>
          <w:i w:val="1"/>
          <w:iCs w:val="1"/>
        </w:rPr>
        <w:t>(4, 7, 8, 11 y 14 de noviembre)</w:t>
      </w:r>
      <w:r w:rsidRPr="1DD57396" w:rsidR="002137A1">
        <w:rPr>
          <w:rFonts w:ascii="Trebuchet MS" w:hAnsi="Trebuchet MS" w:eastAsia="Trebuchet MS" w:cs="Trebuchet MS"/>
          <w:i w:val="1"/>
          <w:iCs w:val="1"/>
        </w:rPr>
        <w:t xml:space="preserve"> </w:t>
      </w:r>
      <w:r w:rsidRPr="1DD57396" w:rsidR="002137A1">
        <w:rPr>
          <w:rFonts w:ascii="Trebuchet MS" w:hAnsi="Trebuchet MS" w:eastAsia="Trebuchet MS" w:cs="Trebuchet MS"/>
        </w:rPr>
        <w:t>Museo de Reproducciones de Bilbao</w:t>
      </w:r>
    </w:p>
    <w:p w:rsidR="00614EB0" w:rsidP="1DD57396" w:rsidRDefault="005B4297" w14:paraId="25495C76" w14:textId="373C3D05" w14:noSpellErr="1">
      <w:pPr>
        <w:pStyle w:val="Listaconvietas"/>
        <w:numPr>
          <w:ilvl w:val="0"/>
          <w:numId w:val="0"/>
        </w:numPr>
        <w:spacing w:before="120" w:after="120" w:line="360" w:lineRule="auto"/>
        <w:ind w:left="720"/>
        <w:jc w:val="both"/>
        <w:rPr>
          <w:rFonts w:ascii="Trebuchet MS" w:hAnsi="Trebuchet MS" w:eastAsia="Trebuchet MS" w:cs="Trebuchet MS"/>
        </w:rPr>
      </w:pPr>
      <w:r w:rsidRPr="1DD57396" w:rsidR="005B4297">
        <w:rPr>
          <w:rFonts w:ascii="Trebuchet MS" w:hAnsi="Trebuchet MS" w:eastAsia="Trebuchet MS" w:cs="Trebuchet MS"/>
        </w:rPr>
        <w:t>Esta experiencia muestra cómo la arqueología urbana revela la historia oculta bajo nuestras ciudades. En el yacimiento de la Plaza del Corazón de María, los equipos conocen de primera mano los retos técnicos y científicos de excavar en un entorno urbano y recuperar el patrimonio del subsuelo bilbaíno</w:t>
      </w:r>
      <w:r w:rsidRPr="1DD57396" w:rsidR="005B4297">
        <w:rPr>
          <w:rFonts w:ascii="Trebuchet MS" w:hAnsi="Trebuchet MS" w:eastAsia="Trebuchet MS" w:cs="Trebuchet MS"/>
        </w:rPr>
        <w:t>.</w:t>
      </w:r>
    </w:p>
    <w:p w:rsidRPr="00614EB0" w:rsidR="00614EB0" w:rsidP="1DD57396" w:rsidRDefault="00614EB0" w14:paraId="5F7A2497" w14:textId="77777777" w14:noSpellErr="1">
      <w:pPr>
        <w:pStyle w:val="Listaconvietas"/>
        <w:numPr>
          <w:ilvl w:val="0"/>
          <w:numId w:val="0"/>
        </w:numPr>
        <w:spacing w:before="120" w:after="120" w:line="360" w:lineRule="auto"/>
        <w:ind w:left="720"/>
        <w:jc w:val="both"/>
        <w:rPr>
          <w:rFonts w:ascii="Trebuchet MS" w:hAnsi="Trebuchet MS" w:eastAsia="Trebuchet MS" w:cs="Trebuchet MS"/>
        </w:rPr>
      </w:pPr>
    </w:p>
    <w:p w:rsidR="001C0F25" w:rsidP="1DD57396" w:rsidRDefault="001C0F25" w14:paraId="3484D586" w14:textId="65C2279C">
      <w:pPr>
        <w:pStyle w:val="Listaconvietas"/>
        <w:spacing w:before="120" w:after="120" w:line="360" w:lineRule="auto"/>
        <w:jc w:val="both"/>
        <w:rPr>
          <w:rFonts w:ascii="Trebuchet MS" w:hAnsi="Trebuchet MS" w:eastAsia="Trebuchet MS" w:cs="Trebuchet MS"/>
        </w:rPr>
      </w:pPr>
      <w:r w:rsidRPr="1DD57396" w:rsidR="001C0F25">
        <w:rPr>
          <w:rFonts w:ascii="Trebuchet MS" w:hAnsi="Trebuchet MS" w:eastAsia="Trebuchet MS" w:cs="Trebuchet MS"/>
          <w:b w:val="1"/>
          <w:bCs w:val="1"/>
        </w:rPr>
        <w:t>Roma “</w:t>
      </w:r>
      <w:r w:rsidRPr="1DD57396" w:rsidR="001C0F25">
        <w:rPr>
          <w:rFonts w:ascii="Trebuchet MS" w:hAnsi="Trebuchet MS" w:eastAsia="Trebuchet MS" w:cs="Trebuchet MS"/>
          <w:b w:val="1"/>
          <w:bCs w:val="1"/>
        </w:rPr>
        <w:t>influencer</w:t>
      </w:r>
      <w:r w:rsidRPr="1DD57396" w:rsidR="001C0F25">
        <w:rPr>
          <w:rFonts w:ascii="Trebuchet MS" w:hAnsi="Trebuchet MS" w:eastAsia="Trebuchet MS" w:cs="Trebuchet MS"/>
          <w:b w:val="1"/>
          <w:bCs w:val="1"/>
        </w:rPr>
        <w:t xml:space="preserve"> de nuestra historia”</w:t>
      </w:r>
    </w:p>
    <w:p w:rsidRPr="002137A1" w:rsidR="00614EB0" w:rsidP="1DD57396" w:rsidRDefault="00614EB0" w14:paraId="3C811EBD" w14:textId="4A88C318" w14:noSpellErr="1">
      <w:pPr>
        <w:pStyle w:val="Listaconvietas"/>
        <w:numPr>
          <w:ilvl w:val="0"/>
          <w:numId w:val="0"/>
        </w:numPr>
        <w:spacing w:before="120" w:after="120" w:line="360" w:lineRule="auto"/>
        <w:ind w:left="720"/>
        <w:jc w:val="both"/>
        <w:rPr>
          <w:rFonts w:ascii="Trebuchet MS" w:hAnsi="Trebuchet MS" w:eastAsia="Trebuchet MS" w:cs="Trebuchet MS"/>
        </w:rPr>
      </w:pPr>
      <w:r w:rsidRPr="1DD57396" w:rsidR="00614EB0">
        <w:rPr>
          <w:rFonts w:ascii="Trebuchet MS" w:hAnsi="Trebuchet MS" w:eastAsia="Trebuchet MS" w:cs="Trebuchet MS"/>
          <w:i w:val="1"/>
          <w:iCs w:val="1"/>
        </w:rPr>
        <w:t>(4, 5, 6 y 7 de noviembre)</w:t>
      </w:r>
      <w:r w:rsidRPr="1DD57396" w:rsidR="002137A1">
        <w:rPr>
          <w:rFonts w:ascii="Trebuchet MS" w:hAnsi="Trebuchet MS" w:eastAsia="Trebuchet MS" w:cs="Trebuchet MS"/>
          <w:i w:val="1"/>
          <w:iCs w:val="1"/>
        </w:rPr>
        <w:t xml:space="preserve"> </w:t>
      </w:r>
      <w:r w:rsidRPr="1DD57396" w:rsidR="002137A1">
        <w:rPr>
          <w:rFonts w:ascii="Trebuchet MS" w:hAnsi="Trebuchet MS" w:eastAsia="Trebuchet MS" w:cs="Trebuchet MS"/>
        </w:rPr>
        <w:t>Museo de Arqueología de Álava, BIBAT</w:t>
      </w:r>
    </w:p>
    <w:p w:rsidR="00614EB0" w:rsidP="1DD57396" w:rsidRDefault="005B4297" w14:paraId="16613925" w14:textId="32047F91" w14:noSpellErr="1">
      <w:pPr>
        <w:pStyle w:val="Listaconvietas"/>
        <w:numPr>
          <w:ilvl w:val="0"/>
          <w:numId w:val="0"/>
        </w:numPr>
        <w:spacing w:before="120" w:after="120" w:line="360" w:lineRule="auto"/>
        <w:ind w:left="720"/>
        <w:jc w:val="both"/>
        <w:rPr>
          <w:rFonts w:ascii="Trebuchet MS" w:hAnsi="Trebuchet MS" w:eastAsia="Trebuchet MS" w:cs="Trebuchet MS"/>
        </w:rPr>
      </w:pPr>
      <w:r w:rsidRPr="1DD57396" w:rsidR="005B4297">
        <w:rPr>
          <w:rFonts w:ascii="Trebuchet MS" w:hAnsi="Trebuchet MS" w:eastAsia="Trebuchet MS" w:cs="Trebuchet MS"/>
        </w:rPr>
        <w:t>Una propuesta lúdica y educativa para entender la huella que Roma dejó en nuestra vida cotidiana. A través de una visita interactiva y un taller, los participantes descubren costumbres, inventos y hábitos del mundo romano, e incluso construyen su propia clepsidra, un reloj de agua de hace 2.000 años</w:t>
      </w:r>
      <w:r w:rsidRPr="1DD57396" w:rsidR="005B4297">
        <w:rPr>
          <w:rFonts w:ascii="Trebuchet MS" w:hAnsi="Trebuchet MS" w:eastAsia="Trebuchet MS" w:cs="Trebuchet MS"/>
        </w:rPr>
        <w:t>.</w:t>
      </w:r>
    </w:p>
    <w:p w:rsidRPr="001C0F25" w:rsidR="00614EB0" w:rsidP="1DD57396" w:rsidRDefault="00614EB0" w14:paraId="2CDB6E9A" w14:textId="77777777" w14:noSpellErr="1">
      <w:pPr>
        <w:pStyle w:val="Listaconvietas"/>
        <w:numPr>
          <w:ilvl w:val="0"/>
          <w:numId w:val="0"/>
        </w:numPr>
        <w:spacing w:before="120" w:after="120" w:line="360" w:lineRule="auto"/>
        <w:ind w:left="720"/>
        <w:jc w:val="both"/>
        <w:rPr>
          <w:rFonts w:ascii="Trebuchet MS" w:hAnsi="Trebuchet MS" w:eastAsia="Trebuchet MS" w:cs="Trebuchet MS"/>
        </w:rPr>
      </w:pPr>
    </w:p>
    <w:p w:rsidRPr="00614EB0" w:rsidR="001C0F25" w:rsidP="1DD57396" w:rsidRDefault="001C0F25" w14:paraId="32C42357" w14:textId="5D6E6735">
      <w:pPr>
        <w:pStyle w:val="Listaconvietas"/>
        <w:spacing w:before="120" w:after="120" w:line="360" w:lineRule="auto"/>
        <w:jc w:val="both"/>
        <w:rPr>
          <w:rFonts w:ascii="Trebuchet MS" w:hAnsi="Trebuchet MS" w:eastAsia="Trebuchet MS" w:cs="Trebuchet MS"/>
        </w:rPr>
      </w:pPr>
      <w:r w:rsidRPr="1DD57396" w:rsidR="001C0F25">
        <w:rPr>
          <w:rFonts w:ascii="Trebuchet MS" w:hAnsi="Trebuchet MS" w:eastAsia="Trebuchet MS" w:cs="Trebuchet MS"/>
          <w:b w:val="1"/>
          <w:bCs w:val="1"/>
        </w:rPr>
        <w:t>Iruña-</w:t>
      </w:r>
      <w:r w:rsidRPr="1DD57396" w:rsidR="001C0F25">
        <w:rPr>
          <w:rFonts w:ascii="Trebuchet MS" w:hAnsi="Trebuchet MS" w:eastAsia="Trebuchet MS" w:cs="Trebuchet MS"/>
          <w:b w:val="1"/>
          <w:bCs w:val="1"/>
        </w:rPr>
        <w:t>Veleia</w:t>
      </w:r>
      <w:r w:rsidRPr="1DD57396" w:rsidR="001C0F25">
        <w:rPr>
          <w:rFonts w:ascii="Trebuchet MS" w:hAnsi="Trebuchet MS" w:eastAsia="Trebuchet MS" w:cs="Trebuchet MS"/>
          <w:b w:val="1"/>
          <w:bCs w:val="1"/>
        </w:rPr>
        <w:t>: ¡Aventura arqueológica!</w:t>
      </w:r>
    </w:p>
    <w:p w:rsidRPr="00614EB0" w:rsidR="00614EB0" w:rsidP="1DD57396" w:rsidRDefault="00614EB0" w14:paraId="675F118C" w14:textId="7C6B510B">
      <w:pPr>
        <w:pStyle w:val="Listaconvietas"/>
        <w:numPr>
          <w:ilvl w:val="0"/>
          <w:numId w:val="0"/>
        </w:numPr>
        <w:spacing w:before="120" w:after="120" w:line="360" w:lineRule="auto"/>
        <w:ind w:left="720"/>
        <w:jc w:val="both"/>
        <w:rPr>
          <w:rFonts w:ascii="Trebuchet MS" w:hAnsi="Trebuchet MS" w:eastAsia="Trebuchet MS" w:cs="Trebuchet MS"/>
          <w:i w:val="1"/>
          <w:iCs w:val="1"/>
        </w:rPr>
      </w:pPr>
      <w:r w:rsidRPr="1DD57396" w:rsidR="00614EB0">
        <w:rPr>
          <w:rFonts w:ascii="Trebuchet MS" w:hAnsi="Trebuchet MS" w:eastAsia="Trebuchet MS" w:cs="Trebuchet MS"/>
          <w:i w:val="1"/>
          <w:iCs w:val="1"/>
        </w:rPr>
        <w:t>(4, 5, 6 y 7 de noviembre)</w:t>
      </w:r>
      <w:r w:rsidRPr="1DD57396" w:rsidR="002137A1">
        <w:rPr>
          <w:rFonts w:ascii="Trebuchet MS" w:hAnsi="Trebuchet MS" w:eastAsia="Trebuchet MS" w:cs="Trebuchet MS"/>
          <w:i w:val="1"/>
          <w:iCs w:val="1"/>
        </w:rPr>
        <w:t xml:space="preserve"> </w:t>
      </w:r>
      <w:r w:rsidRPr="1DD57396" w:rsidR="002137A1">
        <w:rPr>
          <w:rFonts w:ascii="Trebuchet MS" w:hAnsi="Trebuchet MS" w:eastAsia="Trebuchet MS" w:cs="Trebuchet MS"/>
        </w:rPr>
        <w:t xml:space="preserve">Iruña </w:t>
      </w:r>
      <w:r w:rsidRPr="1DD57396" w:rsidR="002137A1">
        <w:rPr>
          <w:rFonts w:ascii="Trebuchet MS" w:hAnsi="Trebuchet MS" w:eastAsia="Trebuchet MS" w:cs="Trebuchet MS"/>
        </w:rPr>
        <w:t>Veleia</w:t>
      </w:r>
      <w:r w:rsidRPr="1DD57396" w:rsidR="002137A1">
        <w:rPr>
          <w:rFonts w:ascii="Trebuchet MS" w:hAnsi="Trebuchet MS" w:eastAsia="Trebuchet MS" w:cs="Trebuchet MS"/>
        </w:rPr>
        <w:t xml:space="preserve"> (BIBAT)</w:t>
      </w:r>
    </w:p>
    <w:p w:rsidR="001546E9" w:rsidP="1DD57396" w:rsidRDefault="005B4297" w14:paraId="70C44357" w14:textId="77777777" w14:noSpellErr="1">
      <w:pPr>
        <w:pStyle w:val="Listaconvietas"/>
        <w:numPr>
          <w:ilvl w:val="0"/>
          <w:numId w:val="0"/>
        </w:numPr>
        <w:spacing w:before="120" w:after="120" w:line="360" w:lineRule="auto"/>
        <w:ind w:left="720"/>
        <w:jc w:val="both"/>
        <w:rPr>
          <w:rFonts w:ascii="Trebuchet MS" w:hAnsi="Trebuchet MS" w:eastAsia="Trebuchet MS" w:cs="Trebuchet MS"/>
        </w:rPr>
      </w:pPr>
      <w:r w:rsidRPr="1DD57396" w:rsidR="005B4297">
        <w:rPr>
          <w:rFonts w:ascii="Trebuchet MS" w:hAnsi="Trebuchet MS" w:eastAsia="Trebuchet MS" w:cs="Trebuchet MS"/>
        </w:rPr>
        <w:t xml:space="preserve">Un viaje al pasado romano del País Vasco para explorar uno de los enclaves </w:t>
      </w:r>
    </w:p>
    <w:p w:rsidR="00614EB0" w:rsidP="1DD57396" w:rsidRDefault="005B4297" w14:paraId="3BD1579A" w14:textId="34585B0A" w14:noSpellErr="1">
      <w:pPr>
        <w:pStyle w:val="Listaconvietas"/>
        <w:numPr>
          <w:ilvl w:val="0"/>
          <w:numId w:val="0"/>
        </w:numPr>
        <w:spacing w:before="120" w:after="120" w:line="360" w:lineRule="auto"/>
        <w:ind w:left="720"/>
        <w:jc w:val="both"/>
        <w:rPr>
          <w:rFonts w:ascii="Trebuchet MS" w:hAnsi="Trebuchet MS" w:eastAsia="Trebuchet MS" w:cs="Trebuchet MS"/>
        </w:rPr>
      </w:pPr>
      <w:r w:rsidRPr="1DD57396" w:rsidR="005B4297">
        <w:rPr>
          <w:rFonts w:ascii="Trebuchet MS" w:hAnsi="Trebuchet MS" w:eastAsia="Trebuchet MS" w:cs="Trebuchet MS"/>
        </w:rPr>
        <w:t>arqueológicos más importantes de la región. Los equipos aprenden cómo trabajan los arqueólogos —desde la excavación hasta la conservación— y descubren la vida cotidiana en una antigua ciudad del Imperio</w:t>
      </w:r>
      <w:r w:rsidRPr="1DD57396" w:rsidR="005B4297">
        <w:rPr>
          <w:rFonts w:ascii="Trebuchet MS" w:hAnsi="Trebuchet MS" w:eastAsia="Trebuchet MS" w:cs="Trebuchet MS"/>
        </w:rPr>
        <w:t>.</w:t>
      </w:r>
    </w:p>
    <w:p w:rsidRPr="00614EB0" w:rsidR="00614EB0" w:rsidP="1DD57396" w:rsidRDefault="00614EB0" w14:paraId="4BE23AD2" w14:textId="77777777" w14:noSpellErr="1">
      <w:pPr>
        <w:pStyle w:val="Listaconvietas"/>
        <w:numPr>
          <w:ilvl w:val="0"/>
          <w:numId w:val="0"/>
        </w:numPr>
        <w:spacing w:before="120" w:after="120" w:line="360" w:lineRule="auto"/>
        <w:ind w:left="720"/>
        <w:jc w:val="both"/>
        <w:rPr>
          <w:rFonts w:ascii="Trebuchet MS" w:hAnsi="Trebuchet MS" w:eastAsia="Trebuchet MS" w:cs="Trebuchet MS"/>
        </w:rPr>
      </w:pPr>
    </w:p>
    <w:p w:rsidRPr="00614EB0" w:rsidR="00614EB0" w:rsidP="1DD57396" w:rsidRDefault="00614EB0" w14:paraId="3B03CB53" w14:textId="75F9A303" w14:noSpellErr="1">
      <w:pPr>
        <w:pStyle w:val="Listaconvietas"/>
        <w:spacing w:before="120" w:after="120" w:line="360" w:lineRule="auto"/>
        <w:jc w:val="both"/>
        <w:rPr>
          <w:rFonts w:ascii="Trebuchet MS" w:hAnsi="Trebuchet MS" w:eastAsia="Trebuchet MS" w:cs="Trebuchet MS"/>
        </w:rPr>
      </w:pPr>
      <w:r w:rsidRPr="1DD57396" w:rsidR="00614EB0">
        <w:rPr>
          <w:rFonts w:ascii="Trebuchet MS" w:hAnsi="Trebuchet MS" w:eastAsia="Trebuchet MS" w:cs="Trebuchet MS"/>
          <w:b w:val="1"/>
          <w:bCs w:val="1"/>
        </w:rPr>
        <w:t>Del hallazgo al Museo: viaje de un descubrimiento</w:t>
      </w:r>
    </w:p>
    <w:p w:rsidRPr="002137A1" w:rsidR="00614EB0" w:rsidP="1DD57396" w:rsidRDefault="00614EB0" w14:paraId="1419E8C5" w14:textId="4329615F" w14:noSpellErr="1">
      <w:pPr>
        <w:pStyle w:val="Listaconvietas"/>
        <w:numPr>
          <w:ilvl w:val="0"/>
          <w:numId w:val="0"/>
        </w:numPr>
        <w:spacing w:before="120" w:after="120" w:line="360" w:lineRule="auto"/>
        <w:ind w:left="720"/>
        <w:jc w:val="both"/>
        <w:rPr>
          <w:rFonts w:ascii="Trebuchet MS" w:hAnsi="Trebuchet MS" w:eastAsia="Trebuchet MS" w:cs="Trebuchet MS"/>
        </w:rPr>
      </w:pPr>
      <w:r w:rsidRPr="1DD57396" w:rsidR="00614EB0">
        <w:rPr>
          <w:rFonts w:ascii="Trebuchet MS" w:hAnsi="Trebuchet MS" w:eastAsia="Trebuchet MS" w:cs="Trebuchet MS"/>
          <w:i w:val="1"/>
          <w:iCs w:val="1"/>
        </w:rPr>
        <w:t>(</w:t>
      </w:r>
      <w:r w:rsidRPr="1DD57396" w:rsidR="00614EB0">
        <w:rPr>
          <w:rFonts w:ascii="Trebuchet MS" w:hAnsi="Trebuchet MS" w:eastAsia="Trebuchet MS" w:cs="Trebuchet MS"/>
          <w:i w:val="1"/>
          <w:iCs w:val="1"/>
        </w:rPr>
        <w:t>14 y 15 de noviembre y 18 de diciembre</w:t>
      </w:r>
      <w:r w:rsidRPr="1DD57396" w:rsidR="00614EB0">
        <w:rPr>
          <w:rFonts w:ascii="Trebuchet MS" w:hAnsi="Trebuchet MS" w:eastAsia="Trebuchet MS" w:cs="Trebuchet MS"/>
          <w:i w:val="1"/>
          <w:iCs w:val="1"/>
        </w:rPr>
        <w:t>)</w:t>
      </w:r>
      <w:r w:rsidRPr="1DD57396" w:rsidR="002137A1">
        <w:rPr>
          <w:rFonts w:ascii="Trebuchet MS" w:hAnsi="Trebuchet MS" w:eastAsia="Trebuchet MS" w:cs="Trebuchet MS"/>
        </w:rPr>
        <w:t xml:space="preserve"> Museo de Arqueología (Bilbao)</w:t>
      </w:r>
    </w:p>
    <w:p w:rsidR="00614EB0" w:rsidP="1DD57396" w:rsidRDefault="005B4297" w14:paraId="4097918A" w14:textId="157E405A" w14:noSpellErr="1">
      <w:pPr>
        <w:pStyle w:val="Listaconvietas"/>
        <w:numPr>
          <w:ilvl w:val="0"/>
          <w:numId w:val="0"/>
        </w:numPr>
        <w:spacing w:before="120" w:after="120" w:line="360" w:lineRule="auto"/>
        <w:ind w:left="720"/>
        <w:jc w:val="both"/>
        <w:rPr>
          <w:rFonts w:ascii="Trebuchet MS" w:hAnsi="Trebuchet MS" w:eastAsia="Trebuchet MS" w:cs="Trebuchet MS"/>
        </w:rPr>
      </w:pPr>
      <w:r w:rsidRPr="1DD57396" w:rsidR="005B4297">
        <w:rPr>
          <w:rFonts w:ascii="Trebuchet MS" w:hAnsi="Trebuchet MS" w:eastAsia="Trebuchet MS" w:cs="Trebuchet MS"/>
        </w:rPr>
        <w:t>En esta visita, los equipos siguen el recorrido completo de un resto arqueológico: desde su descubrimiento en el yacimiento hasta su exposición en el museo. Conocen los procesos de restauración, conservación y museografía que permiten reconstruir la historia y hacerla accesible al público</w:t>
      </w:r>
      <w:r w:rsidRPr="1DD57396" w:rsidR="005B4297">
        <w:rPr>
          <w:rFonts w:ascii="Trebuchet MS" w:hAnsi="Trebuchet MS" w:eastAsia="Trebuchet MS" w:cs="Trebuchet MS"/>
        </w:rPr>
        <w:t>.</w:t>
      </w:r>
    </w:p>
    <w:p w:rsidR="00614EB0" w:rsidP="1DD57396" w:rsidRDefault="00614EB0" w14:paraId="3D2D1DFB" w14:textId="77777777" w14:noSpellErr="1">
      <w:pPr>
        <w:pStyle w:val="Listaconvietas"/>
        <w:numPr>
          <w:ilvl w:val="0"/>
          <w:numId w:val="0"/>
        </w:numPr>
        <w:spacing w:before="120" w:after="120" w:line="360" w:lineRule="auto"/>
        <w:ind w:left="720"/>
        <w:jc w:val="both"/>
        <w:rPr>
          <w:rFonts w:ascii="Trebuchet MS" w:hAnsi="Trebuchet MS" w:eastAsia="Trebuchet MS" w:cs="Trebuchet MS"/>
        </w:rPr>
      </w:pPr>
    </w:p>
    <w:p w:rsidRPr="00A67DB0" w:rsidR="00614EB0" w:rsidP="1DD57396" w:rsidRDefault="00614EB0" w14:paraId="7526893C" w14:textId="73978968" w14:noSpellErr="1">
      <w:pPr>
        <w:pStyle w:val="Listaconvietas"/>
        <w:spacing w:before="120" w:after="120" w:line="360" w:lineRule="auto"/>
        <w:jc w:val="both"/>
        <w:rPr>
          <w:rFonts w:ascii="Trebuchet MS" w:hAnsi="Trebuchet MS" w:eastAsia="Trebuchet MS" w:cs="Trebuchet MS"/>
        </w:rPr>
      </w:pPr>
      <w:r w:rsidRPr="1DD57396" w:rsidR="00614EB0">
        <w:rPr>
          <w:rFonts w:ascii="Trebuchet MS" w:hAnsi="Trebuchet MS" w:eastAsia="Trebuchet MS" w:cs="Trebuchet MS"/>
          <w:b w:val="1"/>
          <w:bCs w:val="1"/>
        </w:rPr>
        <w:t>Iluminando misterios en la casa de los arqueólogos</w:t>
      </w:r>
    </w:p>
    <w:p w:rsidR="00A67DB0" w:rsidP="1DD57396" w:rsidRDefault="00A67DB0" w14:paraId="24B83CB4" w14:textId="3CE1054A">
      <w:pPr>
        <w:pStyle w:val="Listaconvietas"/>
        <w:numPr>
          <w:ilvl w:val="0"/>
          <w:numId w:val="0"/>
        </w:numPr>
        <w:spacing w:before="120" w:after="120" w:line="360" w:lineRule="auto"/>
        <w:ind w:left="720"/>
        <w:jc w:val="both"/>
        <w:rPr>
          <w:rFonts w:ascii="Trebuchet MS" w:hAnsi="Trebuchet MS" w:eastAsia="Trebuchet MS" w:cs="Trebuchet MS"/>
        </w:rPr>
      </w:pPr>
      <w:r w:rsidRPr="1DD57396" w:rsidR="00A67DB0">
        <w:rPr>
          <w:rFonts w:ascii="Trebuchet MS" w:hAnsi="Trebuchet MS" w:eastAsia="Trebuchet MS" w:cs="Trebuchet MS"/>
          <w:i w:val="1"/>
          <w:iCs w:val="1"/>
        </w:rPr>
        <w:t>(18 y 25 de noviembre)</w:t>
      </w:r>
      <w:r w:rsidRPr="1DD57396" w:rsidR="002137A1">
        <w:rPr>
          <w:rFonts w:ascii="Trebuchet MS" w:hAnsi="Trebuchet MS" w:eastAsia="Trebuchet MS" w:cs="Trebuchet MS"/>
          <w:i w:val="1"/>
          <w:iCs w:val="1"/>
        </w:rPr>
        <w:t xml:space="preserve"> </w:t>
      </w:r>
      <w:r w:rsidRPr="1DD57396" w:rsidR="002137A1">
        <w:rPr>
          <w:rFonts w:ascii="Trebuchet MS" w:hAnsi="Trebuchet MS" w:eastAsia="Trebuchet MS" w:cs="Trebuchet MS"/>
        </w:rPr>
        <w:t xml:space="preserve">Aranzadi </w:t>
      </w:r>
      <w:r w:rsidRPr="1DD57396" w:rsidR="002137A1">
        <w:rPr>
          <w:rFonts w:ascii="Trebuchet MS" w:hAnsi="Trebuchet MS" w:eastAsia="Trebuchet MS" w:cs="Trebuchet MS"/>
        </w:rPr>
        <w:t>Zientzia</w:t>
      </w:r>
      <w:r w:rsidRPr="1DD57396" w:rsidR="002137A1">
        <w:rPr>
          <w:rFonts w:ascii="Trebuchet MS" w:hAnsi="Trebuchet MS" w:eastAsia="Trebuchet MS" w:cs="Trebuchet MS"/>
        </w:rPr>
        <w:t xml:space="preserve"> </w:t>
      </w:r>
      <w:r w:rsidRPr="1DD57396" w:rsidR="002137A1">
        <w:rPr>
          <w:rFonts w:ascii="Trebuchet MS" w:hAnsi="Trebuchet MS" w:eastAsia="Trebuchet MS" w:cs="Trebuchet MS"/>
        </w:rPr>
        <w:t>Elkartea</w:t>
      </w:r>
    </w:p>
    <w:p w:rsidR="00A67DB0" w:rsidP="1DD57396" w:rsidRDefault="005B4297" w14:paraId="2B603DFF" w14:textId="20A68A0A">
      <w:pPr>
        <w:pStyle w:val="Listaconvietas"/>
        <w:numPr>
          <w:ilvl w:val="0"/>
          <w:numId w:val="0"/>
        </w:numPr>
        <w:spacing w:before="120" w:after="120" w:line="360" w:lineRule="auto"/>
        <w:ind w:left="720"/>
        <w:jc w:val="both"/>
        <w:rPr>
          <w:rFonts w:ascii="Trebuchet MS" w:hAnsi="Trebuchet MS" w:eastAsia="Trebuchet MS" w:cs="Trebuchet MS"/>
        </w:rPr>
      </w:pPr>
      <w:r w:rsidRPr="1DD57396" w:rsidR="005B4297">
        <w:rPr>
          <w:rFonts w:ascii="Trebuchet MS" w:hAnsi="Trebuchet MS" w:eastAsia="Trebuchet MS" w:cs="Trebuchet MS"/>
        </w:rPr>
        <w:t xml:space="preserve">Una inmersión en la historia viva de la arqueología vasca, en el lugar donde se gestaron descubrimientos como la mano de </w:t>
      </w:r>
      <w:r w:rsidRPr="1DD57396" w:rsidR="005B4297">
        <w:rPr>
          <w:rFonts w:ascii="Trebuchet MS" w:hAnsi="Trebuchet MS" w:eastAsia="Trebuchet MS" w:cs="Trebuchet MS"/>
        </w:rPr>
        <w:t>Irulegi</w:t>
      </w:r>
      <w:r w:rsidRPr="1DD57396" w:rsidR="005B4297">
        <w:rPr>
          <w:rFonts w:ascii="Trebuchet MS" w:hAnsi="Trebuchet MS" w:eastAsia="Trebuchet MS" w:cs="Trebuchet MS"/>
        </w:rPr>
        <w:t xml:space="preserve"> o las pinturas de </w:t>
      </w:r>
      <w:r w:rsidRPr="1DD57396" w:rsidR="005B4297">
        <w:rPr>
          <w:rFonts w:ascii="Trebuchet MS" w:hAnsi="Trebuchet MS" w:eastAsia="Trebuchet MS" w:cs="Trebuchet MS"/>
        </w:rPr>
        <w:t>Ekain</w:t>
      </w:r>
      <w:r w:rsidRPr="1DD57396" w:rsidR="005B4297">
        <w:rPr>
          <w:rFonts w:ascii="Trebuchet MS" w:hAnsi="Trebuchet MS" w:eastAsia="Trebuchet MS" w:cs="Trebuchet MS"/>
        </w:rPr>
        <w:t>. Los equipos visitan la sede de Aranzadi y conversan con arqueólogos que trabajan cada día desenterrando las huellas del pasado</w:t>
      </w:r>
      <w:r w:rsidRPr="1DD57396" w:rsidR="005B4297">
        <w:rPr>
          <w:rFonts w:ascii="Trebuchet MS" w:hAnsi="Trebuchet MS" w:eastAsia="Trebuchet MS" w:cs="Trebuchet MS"/>
        </w:rPr>
        <w:t>.</w:t>
      </w:r>
    </w:p>
    <w:p w:rsidRPr="00A67DB0" w:rsidR="00A67DB0" w:rsidP="1DD57396" w:rsidRDefault="00A67DB0" w14:paraId="2F6591D7" w14:textId="77777777" w14:noSpellErr="1">
      <w:pPr>
        <w:pStyle w:val="Listaconvietas"/>
        <w:numPr>
          <w:ilvl w:val="0"/>
          <w:numId w:val="0"/>
        </w:numPr>
        <w:spacing w:before="120" w:after="120" w:line="360" w:lineRule="auto"/>
        <w:ind w:left="720"/>
        <w:jc w:val="both"/>
        <w:rPr>
          <w:rFonts w:ascii="Trebuchet MS" w:hAnsi="Trebuchet MS" w:eastAsia="Trebuchet MS" w:cs="Trebuchet MS"/>
        </w:rPr>
      </w:pPr>
    </w:p>
    <w:p w:rsidRPr="00A67DB0" w:rsidR="00614EB0" w:rsidP="1DD57396" w:rsidRDefault="00614EB0" w14:paraId="7BEB144E" w14:textId="177F4ED9" w14:noSpellErr="1">
      <w:pPr>
        <w:pStyle w:val="Listaconvietas"/>
        <w:spacing w:before="120" w:after="120" w:line="360" w:lineRule="auto"/>
        <w:jc w:val="both"/>
        <w:rPr>
          <w:rFonts w:ascii="Trebuchet MS" w:hAnsi="Trebuchet MS" w:eastAsia="Trebuchet MS" w:cs="Trebuchet MS"/>
        </w:rPr>
      </w:pPr>
      <w:r w:rsidRPr="1DD57396" w:rsidR="00614EB0">
        <w:rPr>
          <w:rFonts w:ascii="Trebuchet MS" w:hAnsi="Trebuchet MS" w:eastAsia="Trebuchet MS" w:cs="Trebuchet MS"/>
          <w:b w:val="1"/>
          <w:bCs w:val="1"/>
        </w:rPr>
        <w:t>Viaje sensorial a la Prehistoria y técnicas de supervivencia</w:t>
      </w:r>
    </w:p>
    <w:p w:rsidR="005E3E50" w:rsidP="1DD57396" w:rsidRDefault="00A67DB0" w14:paraId="6B3CFCA1" w14:textId="300A5689">
      <w:pPr>
        <w:pStyle w:val="Listaconvietas"/>
        <w:numPr>
          <w:ilvl w:val="0"/>
          <w:numId w:val="0"/>
        </w:numPr>
        <w:spacing w:before="120" w:after="120" w:line="360" w:lineRule="auto"/>
        <w:ind w:left="720"/>
        <w:jc w:val="both"/>
        <w:rPr>
          <w:rFonts w:ascii="Trebuchet MS" w:hAnsi="Trebuchet MS" w:eastAsia="Trebuchet MS" w:cs="Trebuchet MS"/>
          <w:i w:val="1"/>
          <w:iCs w:val="1"/>
        </w:rPr>
      </w:pPr>
      <w:r w:rsidRPr="1DD57396" w:rsidR="00A67DB0">
        <w:rPr>
          <w:rFonts w:ascii="Trebuchet MS" w:hAnsi="Trebuchet MS" w:eastAsia="Trebuchet MS" w:cs="Trebuchet MS"/>
          <w:i w:val="1"/>
          <w:iCs w:val="1"/>
        </w:rPr>
        <w:t>(3 de diciembre)</w:t>
      </w:r>
      <w:r w:rsidRPr="1DD57396" w:rsidR="002137A1">
        <w:rPr>
          <w:rFonts w:ascii="Trebuchet MS" w:hAnsi="Trebuchet MS" w:eastAsia="Trebuchet MS" w:cs="Trebuchet MS"/>
          <w:i w:val="1"/>
          <w:iCs w:val="1"/>
        </w:rPr>
        <w:t xml:space="preserve"> </w:t>
      </w:r>
      <w:r w:rsidRPr="1DD57396" w:rsidR="002137A1">
        <w:rPr>
          <w:rFonts w:ascii="Trebuchet MS" w:hAnsi="Trebuchet MS" w:eastAsia="Trebuchet MS" w:cs="Trebuchet MS"/>
        </w:rPr>
        <w:t>Ekainberri</w:t>
      </w:r>
    </w:p>
    <w:p w:rsidRPr="00B64EEC" w:rsidR="004E7BBF" w:rsidP="1DD57396" w:rsidRDefault="005B4297" w14:paraId="2762B7E3" w14:textId="4F2604E9">
      <w:pPr>
        <w:pStyle w:val="Listaconvietas"/>
        <w:numPr>
          <w:ilvl w:val="0"/>
          <w:numId w:val="0"/>
        </w:numPr>
        <w:spacing w:before="120" w:after="120" w:line="360" w:lineRule="auto"/>
        <w:ind w:left="720"/>
        <w:jc w:val="both"/>
        <w:rPr>
          <w:rFonts w:ascii="Trebuchet MS" w:hAnsi="Trebuchet MS" w:eastAsia="Trebuchet MS" w:cs="Trebuchet MS"/>
        </w:rPr>
      </w:pPr>
      <w:r w:rsidRPr="1DD57396" w:rsidR="005B4297">
        <w:rPr>
          <w:rFonts w:ascii="Trebuchet MS" w:hAnsi="Trebuchet MS" w:eastAsia="Trebuchet MS" w:cs="Trebuchet MS"/>
        </w:rPr>
        <w:t xml:space="preserve">Un recorrido multisensorial por la cueva de </w:t>
      </w:r>
      <w:r w:rsidRPr="1DD57396" w:rsidR="005B4297">
        <w:rPr>
          <w:rFonts w:ascii="Trebuchet MS" w:hAnsi="Trebuchet MS" w:eastAsia="Trebuchet MS" w:cs="Trebuchet MS"/>
        </w:rPr>
        <w:t>Ekain</w:t>
      </w:r>
      <w:r w:rsidRPr="1DD57396" w:rsidR="005B4297">
        <w:rPr>
          <w:rFonts w:ascii="Trebuchet MS" w:hAnsi="Trebuchet MS" w:eastAsia="Trebuchet MS" w:cs="Trebuchet MS"/>
        </w:rPr>
        <w:t xml:space="preserve"> para experimentar cómo vivían los seres humanos prehistóricos. Los participantes aprenden a encender fuego, pintar o cazar como hace 14.000 años y visitan la réplica de la cueva, Patrimonio Mundial, para descubrir el arte rupestre más emblemático del Cuaternario</w:t>
      </w:r>
      <w:r w:rsidRPr="1DD57396" w:rsidR="005B4297">
        <w:rPr>
          <w:rFonts w:ascii="Trebuchet MS" w:hAnsi="Trebuchet MS" w:eastAsia="Trebuchet MS" w:cs="Trebuchet MS"/>
        </w:rPr>
        <w:t>.</w:t>
      </w:r>
    </w:p>
    <w:p w:rsidRPr="00B64EEC" w:rsidR="00B64EEC" w:rsidP="1DD57396" w:rsidRDefault="00B64EEC" w14:paraId="3619D4A5" w14:textId="77777777" w14:noSpellErr="1">
      <w:pPr>
        <w:pStyle w:val="Listaconvietas"/>
        <w:numPr>
          <w:ilvl w:val="0"/>
          <w:numId w:val="0"/>
        </w:numPr>
        <w:spacing w:before="120" w:after="120" w:line="360" w:lineRule="auto"/>
        <w:jc w:val="both"/>
        <w:rPr>
          <w:rFonts w:ascii="Trebuchet MS" w:hAnsi="Trebuchet MS" w:eastAsia="Trebuchet MS" w:cs="Trebuchet MS"/>
        </w:rPr>
      </w:pPr>
    </w:p>
    <w:p w:rsidR="00B64EEC" w:rsidP="1DD57396" w:rsidRDefault="00B64EEC" w14:paraId="0DFF320D" w14:textId="63E15FA2" w14:noSpellErr="1">
      <w:pPr>
        <w:pStyle w:val="Listaconvietas"/>
        <w:numPr>
          <w:ilvl w:val="0"/>
          <w:numId w:val="0"/>
        </w:numPr>
        <w:spacing w:before="120" w:after="120" w:line="360" w:lineRule="auto"/>
        <w:jc w:val="both"/>
        <w:rPr>
          <w:rFonts w:ascii="Trebuchet MS" w:hAnsi="Trebuchet MS" w:eastAsia="Trebuchet MS" w:cs="Trebuchet MS"/>
        </w:rPr>
      </w:pPr>
      <w:r w:rsidRPr="1DD57396" w:rsidR="00B64EEC">
        <w:rPr>
          <w:rFonts w:ascii="Trebuchet MS" w:hAnsi="Trebuchet MS" w:eastAsia="Trebuchet MS" w:cs="Trebuchet MS"/>
        </w:rPr>
        <w:t xml:space="preserve">El programa de este año culminará en </w:t>
      </w:r>
      <w:r w:rsidRPr="1DD57396" w:rsidR="000017E0">
        <w:rPr>
          <w:rFonts w:ascii="Trebuchet MS" w:hAnsi="Trebuchet MS" w:eastAsia="Trebuchet MS" w:cs="Trebuchet MS"/>
        </w:rPr>
        <w:t>el torneo de</w:t>
      </w:r>
      <w:r w:rsidRPr="1DD57396" w:rsidR="00B64EEC">
        <w:rPr>
          <w:rFonts w:ascii="Trebuchet MS" w:hAnsi="Trebuchet MS" w:eastAsia="Trebuchet MS" w:cs="Trebuchet MS"/>
        </w:rPr>
        <w:t xml:space="preserve"> </w:t>
      </w:r>
      <w:r w:rsidRPr="1DD57396" w:rsidR="00B64EEC">
        <w:rPr>
          <w:rFonts w:ascii="Trebuchet MS" w:hAnsi="Trebuchet MS" w:eastAsia="Trebuchet MS" w:cs="Trebuchet MS"/>
          <w:i w:val="1"/>
          <w:iCs w:val="1"/>
        </w:rPr>
        <w:t>FIRST</w:t>
      </w:r>
      <w:r w:rsidRPr="1DD57396" w:rsidR="00B64EEC">
        <w:rPr>
          <w:rFonts w:ascii="Trebuchet MS" w:hAnsi="Trebuchet MS" w:eastAsia="Trebuchet MS" w:cs="Trebuchet MS"/>
        </w:rPr>
        <w:t xml:space="preserve"> LEGO League Euskadi, que se celebrará el 2</w:t>
      </w:r>
      <w:r w:rsidRPr="1DD57396" w:rsidR="00B54517">
        <w:rPr>
          <w:rFonts w:ascii="Trebuchet MS" w:hAnsi="Trebuchet MS" w:eastAsia="Trebuchet MS" w:cs="Trebuchet MS"/>
        </w:rPr>
        <w:t>8</w:t>
      </w:r>
      <w:r w:rsidRPr="1DD57396" w:rsidR="00B64EEC">
        <w:rPr>
          <w:rFonts w:ascii="Trebuchet MS" w:hAnsi="Trebuchet MS" w:eastAsia="Trebuchet MS" w:cs="Trebuchet MS"/>
        </w:rPr>
        <w:t xml:space="preserve"> de </w:t>
      </w:r>
      <w:r w:rsidRPr="1DD57396" w:rsidR="00D44F8D">
        <w:rPr>
          <w:rFonts w:ascii="Trebuchet MS" w:hAnsi="Trebuchet MS" w:eastAsia="Trebuchet MS" w:cs="Trebuchet MS"/>
        </w:rPr>
        <w:t>febrero</w:t>
      </w:r>
      <w:r w:rsidRPr="1DD57396" w:rsidR="00B64EEC">
        <w:rPr>
          <w:rFonts w:ascii="Trebuchet MS" w:hAnsi="Trebuchet MS" w:eastAsia="Trebuchet MS" w:cs="Trebuchet MS"/>
        </w:rPr>
        <w:t xml:space="preserve"> de 202</w:t>
      </w:r>
      <w:r w:rsidRPr="1DD57396" w:rsidR="00B54517">
        <w:rPr>
          <w:rFonts w:ascii="Trebuchet MS" w:hAnsi="Trebuchet MS" w:eastAsia="Trebuchet MS" w:cs="Trebuchet MS"/>
        </w:rPr>
        <w:t>6</w:t>
      </w:r>
      <w:r w:rsidRPr="1DD57396" w:rsidR="00B64EEC">
        <w:rPr>
          <w:rFonts w:ascii="Trebuchet MS" w:hAnsi="Trebuchet MS" w:eastAsia="Trebuchet MS" w:cs="Trebuchet MS"/>
        </w:rPr>
        <w:t xml:space="preserve"> en Bilbao, Donostia</w:t>
      </w:r>
      <w:r w:rsidRPr="1DD57396" w:rsidR="00D92554">
        <w:rPr>
          <w:rFonts w:ascii="Trebuchet MS" w:hAnsi="Trebuchet MS" w:eastAsia="Trebuchet MS" w:cs="Trebuchet MS"/>
        </w:rPr>
        <w:t>,</w:t>
      </w:r>
      <w:r w:rsidRPr="1DD57396" w:rsidR="00B64EEC">
        <w:rPr>
          <w:rFonts w:ascii="Trebuchet MS" w:hAnsi="Trebuchet MS" w:eastAsia="Trebuchet MS" w:cs="Trebuchet MS"/>
        </w:rPr>
        <w:t xml:space="preserve"> </w:t>
      </w:r>
      <w:r w:rsidRPr="1DD57396" w:rsidR="00B64EEC">
        <w:rPr>
          <w:rFonts w:ascii="Trebuchet MS" w:hAnsi="Trebuchet MS" w:eastAsia="Trebuchet MS" w:cs="Trebuchet MS"/>
        </w:rPr>
        <w:t>Mondragón</w:t>
      </w:r>
      <w:r w:rsidRPr="1DD57396" w:rsidR="00D92554">
        <w:rPr>
          <w:rFonts w:ascii="Trebuchet MS" w:hAnsi="Trebuchet MS" w:eastAsia="Trebuchet MS" w:cs="Trebuchet MS"/>
        </w:rPr>
        <w:t xml:space="preserve"> y Vitoria-Gasteiz</w:t>
      </w:r>
      <w:r w:rsidRPr="1DD57396" w:rsidR="00FD65D0">
        <w:rPr>
          <w:rFonts w:ascii="Trebuchet MS" w:hAnsi="Trebuchet MS" w:eastAsia="Trebuchet MS" w:cs="Trebuchet MS"/>
        </w:rPr>
        <w:t xml:space="preserve">. </w:t>
      </w:r>
    </w:p>
    <w:p w:rsidR="002534F8" w:rsidP="1DD57396" w:rsidRDefault="002534F8" w14:paraId="7A6B9460" w14:textId="77777777" w14:noSpellErr="1">
      <w:pPr>
        <w:pStyle w:val="Listaconvietas"/>
        <w:numPr>
          <w:ilvl w:val="0"/>
          <w:numId w:val="0"/>
        </w:numPr>
        <w:spacing w:before="120" w:after="120" w:line="360" w:lineRule="auto"/>
        <w:jc w:val="both"/>
        <w:rPr>
          <w:rFonts w:ascii="Trebuchet MS" w:hAnsi="Trebuchet MS" w:eastAsia="Trebuchet MS" w:cs="Trebuchet MS"/>
        </w:rPr>
      </w:pPr>
    </w:p>
    <w:p w:rsidRPr="001B67D2" w:rsidR="001B67D2" w:rsidP="1DD57396" w:rsidRDefault="001B67D2" w14:paraId="10091186" w14:textId="2B40AD9C" w14:noSpellErr="1">
      <w:pPr>
        <w:pStyle w:val="Listaconvietas"/>
        <w:numPr>
          <w:ilvl w:val="0"/>
          <w:numId w:val="0"/>
        </w:numPr>
        <w:spacing w:before="120" w:after="120" w:line="360" w:lineRule="auto"/>
        <w:ind w:left="360" w:hanging="360"/>
        <w:rPr>
          <w:rFonts w:ascii="Trebuchet MS" w:hAnsi="Trebuchet MS" w:eastAsia="Trebuchet MS" w:cs="Trebuchet MS"/>
          <w:b w:val="1"/>
          <w:bCs w:val="1"/>
        </w:rPr>
      </w:pPr>
      <w:r w:rsidRPr="1DD57396" w:rsidR="001B67D2">
        <w:rPr>
          <w:rFonts w:ascii="Trebuchet MS" w:hAnsi="Trebuchet MS" w:eastAsia="Trebuchet MS" w:cs="Trebuchet MS"/>
          <w:b w:val="1"/>
          <w:bCs w:val="1"/>
        </w:rPr>
        <w:t>Acerca de FIRST LEGO League</w:t>
      </w:r>
    </w:p>
    <w:p w:rsidR="001B67D2" w:rsidP="1DD57396" w:rsidRDefault="001B67D2" w14:paraId="4B009515" w14:textId="2C354988">
      <w:pPr>
        <w:pStyle w:val="Listaconvietas"/>
        <w:numPr>
          <w:ilvl w:val="0"/>
          <w:numId w:val="0"/>
        </w:numPr>
        <w:spacing w:before="120" w:after="120" w:line="360" w:lineRule="auto"/>
        <w:jc w:val="both"/>
        <w:rPr>
          <w:rFonts w:ascii="Trebuchet MS" w:hAnsi="Trebuchet MS" w:eastAsia="Trebuchet MS" w:cs="Trebuchet MS"/>
        </w:rPr>
      </w:pPr>
      <w:r w:rsidRPr="1DD57396" w:rsidR="001B67D2">
        <w:rPr>
          <w:rFonts w:ascii="Trebuchet MS" w:hAnsi="Trebuchet MS" w:eastAsia="Trebuchet MS" w:cs="Trebuchet MS"/>
          <w:i w:val="1"/>
          <w:iCs w:val="1"/>
        </w:rPr>
        <w:t>FIRST</w:t>
      </w:r>
      <w:r w:rsidRPr="1DD57396" w:rsidR="001B67D2">
        <w:rPr>
          <w:rFonts w:ascii="Trebuchet MS" w:hAnsi="Trebuchet MS" w:eastAsia="Trebuchet MS" w:cs="Trebuchet MS"/>
        </w:rPr>
        <w:t xml:space="preserve"> LEGO League es un programa educativo internacional dirigido a fomentar entre</w:t>
      </w:r>
      <w:r w:rsidRPr="1DD57396" w:rsidR="002534F8">
        <w:rPr>
          <w:rFonts w:ascii="Trebuchet MS" w:hAnsi="Trebuchet MS" w:eastAsia="Trebuchet MS" w:cs="Trebuchet MS"/>
        </w:rPr>
        <w:t xml:space="preserve"> </w:t>
      </w:r>
      <w:r w:rsidRPr="1DD57396" w:rsidR="001B67D2">
        <w:rPr>
          <w:rFonts w:ascii="Trebuchet MS" w:hAnsi="Trebuchet MS" w:eastAsia="Trebuchet MS" w:cs="Trebuchet MS"/>
        </w:rPr>
        <w:t>los más jóvenes vocaciones científico</w:t>
      </w:r>
      <w:r w:rsidRPr="1DD57396" w:rsidR="008B4EC7">
        <w:rPr>
          <w:rFonts w:ascii="Trebuchet MS" w:hAnsi="Trebuchet MS" w:eastAsia="Trebuchet MS" w:cs="Trebuchet MS"/>
        </w:rPr>
        <w:t>-</w:t>
      </w:r>
      <w:r w:rsidRPr="1DD57396" w:rsidR="001B67D2">
        <w:rPr>
          <w:rFonts w:ascii="Trebuchet MS" w:hAnsi="Trebuchet MS" w:eastAsia="Trebuchet MS" w:cs="Trebuchet MS"/>
        </w:rPr>
        <w:t xml:space="preserve">tecnológicas y en el que anualmente participan </w:t>
      </w:r>
      <w:r w:rsidRPr="1DD57396" w:rsidR="00821011">
        <w:rPr>
          <w:rFonts w:ascii="Trebuchet MS" w:hAnsi="Trebuchet MS" w:eastAsia="Trebuchet MS" w:cs="Trebuchet MS"/>
        </w:rPr>
        <w:t>679</w:t>
      </w:r>
      <w:r w:rsidRPr="1DD57396" w:rsidR="001B67D2">
        <w:rPr>
          <w:rFonts w:ascii="Trebuchet MS" w:hAnsi="Trebuchet MS" w:eastAsia="Trebuchet MS" w:cs="Trebuchet MS"/>
        </w:rPr>
        <w:t>.000 jóvenes de más de 1</w:t>
      </w:r>
      <w:r w:rsidRPr="1DD57396" w:rsidR="00821011">
        <w:rPr>
          <w:rFonts w:ascii="Trebuchet MS" w:hAnsi="Trebuchet MS" w:eastAsia="Trebuchet MS" w:cs="Trebuchet MS"/>
        </w:rPr>
        <w:t>1</w:t>
      </w:r>
      <w:r w:rsidRPr="1DD57396" w:rsidR="001B67D2">
        <w:rPr>
          <w:rFonts w:ascii="Trebuchet MS" w:hAnsi="Trebuchet MS" w:eastAsia="Trebuchet MS" w:cs="Trebuchet MS"/>
        </w:rPr>
        <w:t xml:space="preserve">0 países. En Euskadi, la iniciativa se denomina </w:t>
      </w:r>
      <w:r w:rsidRPr="1DD57396" w:rsidR="001B67D2">
        <w:rPr>
          <w:rFonts w:ascii="Trebuchet MS" w:hAnsi="Trebuchet MS" w:eastAsia="Trebuchet MS" w:cs="Trebuchet MS"/>
          <w:i w:val="1"/>
          <w:iCs w:val="1"/>
        </w:rPr>
        <w:t>FIRST</w:t>
      </w:r>
      <w:r w:rsidRPr="1DD57396" w:rsidR="001B67D2">
        <w:rPr>
          <w:rFonts w:ascii="Trebuchet MS" w:hAnsi="Trebuchet MS" w:eastAsia="Trebuchet MS" w:cs="Trebuchet MS"/>
        </w:rPr>
        <w:t xml:space="preserve"> LEGO League Euskadi y está impulsada por la Agencia Vasca de la Innovación, Innobasque, junto </w:t>
      </w:r>
      <w:r w:rsidRPr="1DD57396" w:rsidR="001B2E1F">
        <w:rPr>
          <w:rFonts w:ascii="Trebuchet MS" w:hAnsi="Trebuchet MS" w:eastAsia="Trebuchet MS" w:cs="Trebuchet MS"/>
        </w:rPr>
        <w:t>a</w:t>
      </w:r>
      <w:r w:rsidRPr="1DD57396" w:rsidR="001B67D2">
        <w:rPr>
          <w:rFonts w:ascii="Trebuchet MS" w:hAnsi="Trebuchet MS" w:eastAsia="Trebuchet MS" w:cs="Trebuchet MS"/>
        </w:rPr>
        <w:t xml:space="preserve"> la Universidad de Deusto, </w:t>
      </w:r>
      <w:r w:rsidRPr="1DD57396" w:rsidR="008B3596">
        <w:rPr>
          <w:rFonts w:ascii="Trebuchet MS" w:hAnsi="Trebuchet MS" w:eastAsia="Trebuchet MS" w:cs="Trebuchet MS"/>
        </w:rPr>
        <w:t>Euskal</w:t>
      </w:r>
      <w:r w:rsidRPr="1DD57396" w:rsidR="008B3596">
        <w:rPr>
          <w:rFonts w:ascii="Trebuchet MS" w:hAnsi="Trebuchet MS" w:eastAsia="Trebuchet MS" w:cs="Trebuchet MS"/>
        </w:rPr>
        <w:t xml:space="preserve"> </w:t>
      </w:r>
      <w:r w:rsidRPr="1DD57396" w:rsidR="008B3596">
        <w:rPr>
          <w:rFonts w:ascii="Trebuchet MS" w:hAnsi="Trebuchet MS" w:eastAsia="Trebuchet MS" w:cs="Trebuchet MS"/>
        </w:rPr>
        <w:t>Herriko</w:t>
      </w:r>
      <w:r w:rsidRPr="1DD57396" w:rsidR="008B3596">
        <w:rPr>
          <w:rFonts w:ascii="Trebuchet MS" w:hAnsi="Trebuchet MS" w:eastAsia="Trebuchet MS" w:cs="Trebuchet MS"/>
        </w:rPr>
        <w:t xml:space="preserve"> </w:t>
      </w:r>
      <w:r w:rsidRPr="1DD57396" w:rsidR="008B3596">
        <w:rPr>
          <w:rFonts w:ascii="Trebuchet MS" w:hAnsi="Trebuchet MS" w:eastAsia="Trebuchet MS" w:cs="Trebuchet MS"/>
        </w:rPr>
        <w:t>Unibertsitatea</w:t>
      </w:r>
      <w:r w:rsidRPr="1DD57396" w:rsidR="008B3596">
        <w:rPr>
          <w:rFonts w:ascii="Trebuchet MS" w:hAnsi="Trebuchet MS" w:eastAsia="Trebuchet MS" w:cs="Trebuchet MS"/>
        </w:rPr>
        <w:t xml:space="preserve"> y </w:t>
      </w:r>
      <w:r w:rsidRPr="1DD57396" w:rsidR="001B67D2">
        <w:rPr>
          <w:rFonts w:ascii="Trebuchet MS" w:hAnsi="Trebuchet MS" w:eastAsia="Trebuchet MS" w:cs="Trebuchet MS"/>
        </w:rPr>
        <w:t>Mondragon</w:t>
      </w:r>
      <w:r w:rsidRPr="1DD57396" w:rsidR="001B67D2">
        <w:rPr>
          <w:rFonts w:ascii="Trebuchet MS" w:hAnsi="Trebuchet MS" w:eastAsia="Trebuchet MS" w:cs="Trebuchet MS"/>
        </w:rPr>
        <w:t xml:space="preserve"> </w:t>
      </w:r>
      <w:r w:rsidRPr="1DD57396" w:rsidR="001B67D2">
        <w:rPr>
          <w:rFonts w:ascii="Trebuchet MS" w:hAnsi="Trebuchet MS" w:eastAsia="Trebuchet MS" w:cs="Trebuchet MS"/>
        </w:rPr>
        <w:t>Unibertsitatea</w:t>
      </w:r>
      <w:r w:rsidRPr="1DD57396" w:rsidR="001B67D2">
        <w:rPr>
          <w:rFonts w:ascii="Trebuchet MS" w:hAnsi="Trebuchet MS" w:eastAsia="Trebuchet MS" w:cs="Trebuchet MS"/>
        </w:rPr>
        <w:t>, e incluye un programa formativo pionero en el Estado donde a través de talleres y visitas, los escolares conocen de primera mano</w:t>
      </w:r>
      <w:r w:rsidRPr="1DD57396" w:rsidR="008B3596">
        <w:rPr>
          <w:rFonts w:ascii="Trebuchet MS" w:hAnsi="Trebuchet MS" w:eastAsia="Trebuchet MS" w:cs="Trebuchet MS"/>
        </w:rPr>
        <w:t xml:space="preserve"> </w:t>
      </w:r>
      <w:r w:rsidRPr="1DD57396" w:rsidR="001B67D2">
        <w:rPr>
          <w:rFonts w:ascii="Trebuchet MS" w:hAnsi="Trebuchet MS" w:eastAsia="Trebuchet MS" w:cs="Trebuchet MS"/>
        </w:rPr>
        <w:t>empresas y organizaciones relacionadas con el reto planteado.</w:t>
      </w:r>
      <w:r w:rsidRPr="1DD57396" w:rsidR="006E5B58">
        <w:rPr>
          <w:rFonts w:ascii="Trebuchet MS" w:hAnsi="Trebuchet MS" w:eastAsia="Trebuchet MS" w:cs="Trebuchet MS"/>
        </w:rPr>
        <w:t xml:space="preserve"> </w:t>
      </w:r>
      <w:r w:rsidRPr="1DD57396" w:rsidR="001B67D2">
        <w:rPr>
          <w:rFonts w:ascii="Trebuchet MS" w:hAnsi="Trebuchet MS" w:eastAsia="Trebuchet MS" w:cs="Trebuchet MS"/>
        </w:rPr>
        <w:t>A nivel mundial, el programa plantea cada año un reto distinto que debe resolverse a través de la ciencia y la tecnología.</w:t>
      </w:r>
    </w:p>
    <w:p w:rsidRPr="001B67D2" w:rsidR="002534F8" w:rsidP="1DD57396" w:rsidRDefault="002534F8" w14:paraId="08427F45" w14:textId="77777777" w14:noSpellErr="1">
      <w:pPr>
        <w:pStyle w:val="Listaconvietas"/>
        <w:numPr>
          <w:ilvl w:val="0"/>
          <w:numId w:val="0"/>
        </w:numPr>
        <w:spacing w:before="120" w:after="120" w:line="360" w:lineRule="auto"/>
        <w:jc w:val="both"/>
        <w:rPr>
          <w:rFonts w:ascii="Trebuchet MS" w:hAnsi="Trebuchet MS" w:eastAsia="Trebuchet MS" w:cs="Trebuchet MS"/>
        </w:rPr>
      </w:pPr>
    </w:p>
    <w:p w:rsidRPr="004A1032" w:rsidR="00AC35C1" w:rsidP="1DD57396" w:rsidRDefault="00AC35C1" w14:paraId="7AD60272" w14:textId="263960F9" w14:noSpellErr="1">
      <w:pPr>
        <w:pStyle w:val="Encabezado"/>
        <w:tabs>
          <w:tab w:val="clear" w:pos="4252"/>
          <w:tab w:val="clear" w:pos="8504"/>
        </w:tabs>
        <w:spacing w:before="120" w:after="120" w:line="276" w:lineRule="auto"/>
        <w:jc w:val="center"/>
        <w:rPr>
          <w:rFonts w:ascii="Trebuchet MS" w:hAnsi="Trebuchet MS" w:eastAsia="Trebuchet MS" w:cs="Trebuchet MS"/>
          <w:lang w:val="es-ES"/>
        </w:rPr>
      </w:pPr>
      <w:hyperlink r:id="R311867c48f6e4a63">
        <w:r w:rsidRPr="1DD57396" w:rsidR="00AC35C1">
          <w:rPr>
            <w:rFonts w:ascii="Trebuchet MS" w:hAnsi="Trebuchet MS" w:eastAsia="Trebuchet MS" w:cs="Trebuchet MS"/>
            <w:color w:val="0000FF"/>
            <w:u w:val="single"/>
          </w:rPr>
          <w:t>FIRST LEGO League Euskadi | Innobasque</w:t>
        </w:r>
      </w:hyperlink>
    </w:p>
    <w:p w:rsidRPr="00A5005A" w:rsidR="00990145" w:rsidP="005023FF" w:rsidRDefault="00990145" w14:paraId="49FE656E" w14:textId="77777777">
      <w:pPr>
        <w:pStyle w:val="Encabezado"/>
        <w:tabs>
          <w:tab w:val="clear" w:pos="4252"/>
          <w:tab w:val="clear" w:pos="8504"/>
        </w:tabs>
        <w:spacing w:before="120" w:after="120" w:line="276" w:lineRule="auto"/>
        <w:jc w:val="right"/>
        <w:rPr>
          <w:rFonts w:ascii="Arial" w:hAnsi="Arial" w:cs="Arial"/>
          <w:b/>
          <w:bCs/>
          <w:lang w:val="es-ES_tradnl"/>
        </w:rPr>
        <w:sectPr w:rsidRPr="00A5005A" w:rsidR="00990145" w:rsidSect="00E64A0A">
          <w:headerReference w:type="default" r:id="rId12"/>
          <w:footerReference w:type="even" r:id="rId13"/>
          <w:footerReference w:type="default" r:id="rId14"/>
          <w:headerReference w:type="first" r:id="rId15"/>
          <w:footerReference w:type="first" r:id="rId16"/>
          <w:pgSz w:w="11906" w:h="16838" w:orient="portrait" w:code="9"/>
          <w:pgMar w:top="2127" w:right="1416" w:bottom="851" w:left="1418" w:header="0" w:footer="603" w:gutter="0"/>
          <w:pgNumType w:start="1" w:chapStyle="1"/>
          <w:cols w:space="708"/>
          <w:docGrid w:linePitch="360"/>
        </w:sectPr>
      </w:pPr>
    </w:p>
    <w:p w:rsidR="4B6FFCA7" w:rsidP="1DD57396" w:rsidRDefault="4B6FFCA7" w14:paraId="39740F83" w14:textId="5F8F13BD">
      <w:pPr>
        <w:spacing w:before="0" w:beforeAutospacing="off" w:after="160" w:afterAutospacing="off" w:line="276" w:lineRule="auto"/>
      </w:pPr>
      <w:r w:rsidRPr="1DD57396" w:rsidR="4B6FFCA7">
        <w:rPr>
          <w:rFonts w:ascii="Trebuchet MS" w:hAnsi="Trebuchet MS" w:eastAsia="Trebuchet MS" w:cs="Trebuchet MS"/>
          <w:b w:val="1"/>
          <w:bCs w:val="1"/>
          <w:noProof w:val="0"/>
          <w:sz w:val="24"/>
          <w:szCs w:val="24"/>
          <w:u w:val="single"/>
          <w:lang w:val="it-IT"/>
        </w:rPr>
        <w:t>Más información</w:t>
      </w:r>
    </w:p>
    <w:p w:rsidR="4B6FFCA7" w:rsidP="1DD57396" w:rsidRDefault="4B6FFCA7" w14:paraId="44F4B7EF" w14:textId="077C13FD">
      <w:pPr>
        <w:spacing w:before="0" w:beforeAutospacing="off" w:after="160" w:afterAutospacing="off" w:line="276" w:lineRule="auto"/>
      </w:pPr>
      <w:r w:rsidRPr="1DD57396" w:rsidR="4B6FFCA7">
        <w:rPr>
          <w:rFonts w:ascii="Trebuchet MS" w:hAnsi="Trebuchet MS" w:eastAsia="Trebuchet MS" w:cs="Trebuchet MS"/>
          <w:b w:val="1"/>
          <w:bCs w:val="1"/>
          <w:noProof w:val="0"/>
          <w:sz w:val="24"/>
          <w:szCs w:val="24"/>
          <w:lang w:val="it-IT"/>
        </w:rPr>
        <w:t>Olalla Alonso</w:t>
      </w:r>
    </w:p>
    <w:p w:rsidR="4B6FFCA7" w:rsidP="1DD57396" w:rsidRDefault="4B6FFCA7" w14:paraId="5BC95E1C" w14:textId="7C5CE376">
      <w:pPr>
        <w:spacing w:before="0" w:beforeAutospacing="off" w:after="160" w:afterAutospacing="off" w:line="276" w:lineRule="auto"/>
      </w:pPr>
      <w:r w:rsidRPr="1DD57396" w:rsidR="4B6FFCA7">
        <w:rPr>
          <w:rFonts w:ascii="Trebuchet MS" w:hAnsi="Trebuchet MS" w:eastAsia="Trebuchet MS" w:cs="Trebuchet MS"/>
          <w:noProof w:val="0"/>
          <w:sz w:val="24"/>
          <w:szCs w:val="24"/>
          <w:lang w:val="it-IT"/>
        </w:rPr>
        <w:t xml:space="preserve">T. 652 728 014 / </w:t>
      </w:r>
      <w:hyperlink r:id="Rfefec73425154880">
        <w:r w:rsidRPr="1DD57396" w:rsidR="4B6FFCA7">
          <w:rPr>
            <w:rStyle w:val="Hipervnculo"/>
            <w:rFonts w:ascii="Trebuchet MS" w:hAnsi="Trebuchet MS" w:eastAsia="Trebuchet MS" w:cs="Trebuchet MS"/>
            <w:strike w:val="0"/>
            <w:dstrike w:val="0"/>
            <w:noProof w:val="0"/>
            <w:color w:val="467886"/>
            <w:sz w:val="24"/>
            <w:szCs w:val="24"/>
            <w:u w:val="single"/>
            <w:lang w:val="it-IT"/>
          </w:rPr>
          <w:t>oalonso@innobasque.eus</w:t>
        </w:r>
      </w:hyperlink>
    </w:p>
    <w:p w:rsidR="4B6FFCA7" w:rsidP="1DD57396" w:rsidRDefault="4B6FFCA7" w14:paraId="5572E835" w14:textId="31069191">
      <w:pPr>
        <w:spacing w:before="0" w:beforeAutospacing="off" w:after="160" w:afterAutospacing="off" w:line="276" w:lineRule="auto"/>
      </w:pPr>
      <w:r w:rsidRPr="1DD57396" w:rsidR="4B6FFCA7">
        <w:rPr>
          <w:rFonts w:ascii="Trebuchet MS" w:hAnsi="Trebuchet MS" w:eastAsia="Trebuchet MS" w:cs="Trebuchet MS"/>
          <w:b w:val="1"/>
          <w:bCs w:val="1"/>
          <w:noProof w:val="0"/>
          <w:sz w:val="24"/>
          <w:szCs w:val="24"/>
          <w:lang w:val="it-IT"/>
        </w:rPr>
        <w:t>Ana Larizgoitia</w:t>
      </w:r>
    </w:p>
    <w:p w:rsidR="4B6FFCA7" w:rsidP="1DD57396" w:rsidRDefault="4B6FFCA7" w14:paraId="056383F7" w14:textId="666FBD73">
      <w:pPr>
        <w:spacing w:before="0" w:beforeAutospacing="off" w:after="160" w:afterAutospacing="off" w:line="276" w:lineRule="auto"/>
      </w:pPr>
      <w:r w:rsidRPr="1DD57396" w:rsidR="4B6FFCA7">
        <w:rPr>
          <w:rFonts w:ascii="Trebuchet MS" w:hAnsi="Trebuchet MS" w:eastAsia="Trebuchet MS" w:cs="Trebuchet MS"/>
          <w:noProof w:val="0"/>
          <w:sz w:val="24"/>
          <w:szCs w:val="24"/>
          <w:lang w:val="it-IT"/>
        </w:rPr>
        <w:t xml:space="preserve">T. 656 788 328 / </w:t>
      </w:r>
      <w:hyperlink r:id="Ra0664aae90b04ac4">
        <w:r w:rsidRPr="1DD57396" w:rsidR="4B6FFCA7">
          <w:rPr>
            <w:rStyle w:val="Hipervnculo"/>
            <w:rFonts w:ascii="Trebuchet MS" w:hAnsi="Trebuchet MS" w:eastAsia="Trebuchet MS" w:cs="Trebuchet MS"/>
            <w:strike w:val="0"/>
            <w:dstrike w:val="0"/>
            <w:noProof w:val="0"/>
            <w:color w:val="467886"/>
            <w:sz w:val="24"/>
            <w:szCs w:val="24"/>
            <w:u w:val="single"/>
            <w:lang w:val="it-IT"/>
          </w:rPr>
          <w:t>alarizgoitia@innobasque.eus</w:t>
        </w:r>
      </w:hyperlink>
    </w:p>
    <w:p w:rsidR="1DD57396" w:rsidP="1DD57396" w:rsidRDefault="1DD57396" w14:paraId="1657DA74" w14:textId="430678D8">
      <w:pPr>
        <w:shd w:val="clear" w:color="auto" w:fill="FFFFFF" w:themeFill="background1"/>
        <w:spacing w:before="0" w:beforeAutospacing="off" w:after="420" w:afterAutospacing="off" w:line="360" w:lineRule="auto"/>
        <w:rPr>
          <w:rFonts w:ascii="Poppins" w:hAnsi="Poppins" w:eastAsia="Poppins" w:cs="Poppins"/>
          <w:b w:val="0"/>
          <w:bCs w:val="0"/>
          <w:i w:val="0"/>
          <w:iCs w:val="0"/>
          <w:caps w:val="0"/>
          <w:smallCaps w:val="0"/>
          <w:strike w:val="0"/>
          <w:dstrike w:val="0"/>
          <w:noProof w:val="0"/>
          <w:color w:val="9B51E0"/>
          <w:sz w:val="24"/>
          <w:szCs w:val="24"/>
          <w:u w:val="none"/>
          <w:lang w:val="it-IT"/>
        </w:rPr>
      </w:pPr>
    </w:p>
    <w:sectPr w:rsidRPr="001546E9" w:rsidR="00D86B79" w:rsidSect="00CB52D7">
      <w:type w:val="continuous"/>
      <w:pgSz w:w="11906" w:h="16838" w:orient="portrait" w:code="9"/>
      <w:pgMar w:top="2659" w:right="1701" w:bottom="993" w:left="1701" w:header="0" w:footer="0" w:gutter="0"/>
      <w:pgNumType w:start="1" w:chapStyle="1"/>
      <w:cols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29A" w:rsidRDefault="00E0629A" w14:paraId="42B66013" w14:textId="77777777">
      <w:r>
        <w:separator/>
      </w:r>
    </w:p>
  </w:endnote>
  <w:endnote w:type="continuationSeparator" w:id="0">
    <w:p w:rsidR="00E0629A" w:rsidRDefault="00E0629A" w14:paraId="68240E2C" w14:textId="77777777">
      <w:r>
        <w:continuationSeparator/>
      </w:r>
    </w:p>
  </w:endnote>
  <w:endnote w:type="continuationNotice" w:id="1">
    <w:p w:rsidR="00E0629A" w:rsidRDefault="00E0629A" w14:paraId="2984D1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CCE" w:rsidRDefault="00FB451E" w14:paraId="3917F9A5" w14:textId="77777777">
    <w:pPr>
      <w:pStyle w:val="Piedepgina"/>
      <w:framePr w:wrap="around" w:hAnchor="margin" w:vAnchor="text" w:xAlign="right" w:y="1"/>
      <w:rPr>
        <w:rStyle w:val="Nmerodepgina"/>
      </w:rPr>
    </w:pPr>
    <w:r>
      <w:rPr>
        <w:rStyle w:val="Nmerodepgina"/>
      </w:rPr>
      <w:fldChar w:fldCharType="begin"/>
    </w:r>
    <w:r w:rsidR="00544CCE">
      <w:rPr>
        <w:rStyle w:val="Nmerodepgina"/>
      </w:rPr>
      <w:instrText xml:space="preserve">PAGE  </w:instrText>
    </w:r>
    <w:r>
      <w:rPr>
        <w:rStyle w:val="Nmerodepgina"/>
      </w:rPr>
      <w:fldChar w:fldCharType="end"/>
    </w:r>
  </w:p>
  <w:p w:rsidR="00544CCE" w:rsidRDefault="00544CCE" w14:paraId="67D10F9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DD57396" w:rsidP="1DD57396" w:rsidRDefault="1DD57396" w14:paraId="181D93E7" w14:textId="09625012">
    <w:pPr>
      <w:pStyle w:val="Piedepgina"/>
      <w:jc w:val="center"/>
    </w:pPr>
    <w:r>
      <w:fldChar w:fldCharType="begin"/>
    </w:r>
    <w:r>
      <w:instrText xml:space="preserve">PAGE</w:instrText>
    </w:r>
    <w:r>
      <w:fldChar w:fldCharType="separate"/>
    </w:r>
    <w:r>
      <w:fldChar w:fldCharType="end"/>
    </w:r>
  </w:p>
  <w:p w:rsidR="00544CCE" w:rsidRDefault="00544CCE" w14:paraId="54AFBDF4" w14:textId="62277952">
    <w:pPr>
      <w:pStyle w:val="Piedepgina"/>
      <w:spacing w:before="120"/>
      <w:ind w:right="357"/>
      <w:jc w:val="center"/>
      <w:rPr>
        <w:rStyle w:val="Nmerodepgina"/>
      </w:rPr>
    </w:pPr>
  </w:p>
  <w:p w:rsidR="00544CCE" w:rsidP="00AF0A00" w:rsidRDefault="00544CCE" w14:paraId="751729F5" w14:textId="71383C82">
    <w:pPr>
      <w:pStyle w:val="Piedepgina"/>
      <w:spacing w:before="120"/>
      <w:ind w:right="357"/>
      <w:rPr>
        <w:sz w:val="20"/>
      </w:rPr>
    </w:pPr>
  </w:p>
  <w:p w:rsidR="00544CCE" w:rsidRDefault="00544CCE" w14:paraId="14B18090" w14:textId="77777777">
    <w:pPr>
      <w:pStyle w:val="Piedepgina"/>
      <w:jc w:val="center"/>
      <w:rPr>
        <w:sz w:val="20"/>
      </w:rPr>
    </w:pPr>
  </w:p>
  <w:p w:rsidR="00544CCE" w:rsidRDefault="00544CCE" w14:paraId="789DBECB" w14:textId="77777777">
    <w:pPr>
      <w:pStyle w:val="Piedepgina"/>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4CCE" w:rsidRDefault="00544CCE" w14:paraId="23EE901E" w14:textId="77777777">
    <w:pPr>
      <w:pStyle w:val="Piedepgina"/>
      <w:ind w:right="360"/>
      <w:rPr>
        <w:lang w:val="es-ES_tradnl"/>
      </w:rPr>
    </w:pPr>
    <w:r>
      <w:rPr>
        <w:noProof/>
      </w:rPr>
      <w:drawing>
        <wp:anchor distT="0" distB="0" distL="114300" distR="114300" simplePos="0" relativeHeight="251658243" behindDoc="0" locked="0" layoutInCell="1" allowOverlap="1" wp14:anchorId="61D2FA75" wp14:editId="75DF57EE">
          <wp:simplePos x="0" y="0"/>
          <wp:positionH relativeFrom="column">
            <wp:posOffset>1646555</wp:posOffset>
          </wp:positionH>
          <wp:positionV relativeFrom="paragraph">
            <wp:posOffset>152400</wp:posOffset>
          </wp:positionV>
          <wp:extent cx="990600" cy="462915"/>
          <wp:effectExtent l="0" t="0" r="0" b="0"/>
          <wp:wrapSquare wrapText="bothSides"/>
          <wp:docPr id="715" name="Imagen 1" descr="C:\Carpetas\FirstLegoLeague\Logos\Deust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1" descr="C:\Carpetas\FirstLegoLeague\Logos\Deusto2.png"/>
                  <pic:cNvPicPr>
                    <a:picLocks noChangeAspect="1" noChangeArrowheads="1"/>
                  </pic:cNvPicPr>
                </pic:nvPicPr>
                <pic:blipFill>
                  <a:blip r:embed="rId1"/>
                  <a:srcRect/>
                  <a:stretch>
                    <a:fillRect/>
                  </a:stretch>
                </pic:blipFill>
                <pic:spPr bwMode="auto">
                  <a:xfrm>
                    <a:off x="0" y="0"/>
                    <a:ext cx="990600" cy="462915"/>
                  </a:xfrm>
                  <a:prstGeom prst="rect">
                    <a:avLst/>
                  </a:prstGeom>
                  <a:noFill/>
                  <a:ln w="9525">
                    <a:noFill/>
                    <a:miter lim="800000"/>
                    <a:headEnd/>
                    <a:tailEnd/>
                  </a:ln>
                </pic:spPr>
              </pic:pic>
            </a:graphicData>
          </a:graphic>
        </wp:anchor>
      </w:drawing>
    </w:r>
    <w:r>
      <w:rPr>
        <w:noProof/>
      </w:rPr>
      <w:drawing>
        <wp:anchor distT="0" distB="0" distL="114300" distR="114300" simplePos="0" relativeHeight="251658244" behindDoc="1" locked="0" layoutInCell="1" allowOverlap="1" wp14:anchorId="143D4837" wp14:editId="0E08181C">
          <wp:simplePos x="0" y="0"/>
          <wp:positionH relativeFrom="column">
            <wp:posOffset>2971800</wp:posOffset>
          </wp:positionH>
          <wp:positionV relativeFrom="paragraph">
            <wp:posOffset>229870</wp:posOffset>
          </wp:positionV>
          <wp:extent cx="1476375" cy="314325"/>
          <wp:effectExtent l="0" t="0" r="0" b="0"/>
          <wp:wrapSquare wrapText="bothSides"/>
          <wp:docPr id="716" name="6 Imagen" descr="FOMENTO SIN CL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6 Imagen" descr="FOMENTO SIN CLAIM.jpg"/>
                  <pic:cNvPicPr/>
                </pic:nvPicPr>
                <pic:blipFill>
                  <a:blip r:embed="rId2"/>
                  <a:stretch>
                    <a:fillRect/>
                  </a:stretch>
                </pic:blipFill>
                <pic:spPr>
                  <a:xfrm>
                    <a:off x="0" y="0"/>
                    <a:ext cx="1476375" cy="314325"/>
                  </a:xfrm>
                  <a:prstGeom prst="rect">
                    <a:avLst/>
                  </a:prstGeom>
                </pic:spPr>
              </pic:pic>
            </a:graphicData>
          </a:graphic>
        </wp:anchor>
      </w:drawing>
    </w:r>
    <w:r w:rsidRPr="0031209C">
      <w:rPr>
        <w:noProof/>
      </w:rPr>
      <w:drawing>
        <wp:anchor distT="0" distB="0" distL="114300" distR="114300" simplePos="0" relativeHeight="251658245" behindDoc="1" locked="0" layoutInCell="1" allowOverlap="1" wp14:anchorId="6791B180" wp14:editId="5B5378B4">
          <wp:simplePos x="0" y="0"/>
          <wp:positionH relativeFrom="column">
            <wp:posOffset>4782820</wp:posOffset>
          </wp:positionH>
          <wp:positionV relativeFrom="paragraph">
            <wp:posOffset>80645</wp:posOffset>
          </wp:positionV>
          <wp:extent cx="941138" cy="605790"/>
          <wp:effectExtent l="0" t="0" r="0" b="0"/>
          <wp:wrapNone/>
          <wp:docPr id="717" name="Imagen 1"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cono&#10;&#10;Descripción generada automáticamente con confianza baja"/>
                  <pic:cNvPicPr>
                    <a:picLocks noChangeAspect="1" noChangeArrowheads="1"/>
                  </pic:cNvPicPr>
                </pic:nvPicPr>
                <pic:blipFill>
                  <a:blip r:embed="rId3"/>
                  <a:srcRect/>
                  <a:stretch>
                    <a:fillRect/>
                  </a:stretch>
                </pic:blipFill>
                <pic:spPr bwMode="auto">
                  <a:xfrm>
                    <a:off x="0" y="0"/>
                    <a:ext cx="941478" cy="606009"/>
                  </a:xfrm>
                  <a:prstGeom prst="rect">
                    <a:avLst/>
                  </a:prstGeom>
                  <a:noFill/>
                  <a:ln w="9525">
                    <a:noFill/>
                    <a:miter lim="800000"/>
                    <a:headEnd/>
                    <a:tailEnd/>
                  </a:ln>
                </pic:spPr>
              </pic:pic>
            </a:graphicData>
          </a:graphic>
        </wp:anchor>
      </w:drawing>
    </w:r>
    <w:r>
      <w:rPr>
        <w:noProof/>
      </w:rPr>
      <w:drawing>
        <wp:anchor distT="0" distB="0" distL="114300" distR="114300" simplePos="0" relativeHeight="251658246" behindDoc="0" locked="0" layoutInCell="1" allowOverlap="1" wp14:anchorId="2C4A7F3D" wp14:editId="41000593">
          <wp:simplePos x="0" y="0"/>
          <wp:positionH relativeFrom="column">
            <wp:posOffset>0</wp:posOffset>
          </wp:positionH>
          <wp:positionV relativeFrom="paragraph">
            <wp:posOffset>100330</wp:posOffset>
          </wp:positionV>
          <wp:extent cx="1304925" cy="567690"/>
          <wp:effectExtent l="0" t="0" r="0" b="0"/>
          <wp:wrapSquare wrapText="bothSides"/>
          <wp:docPr id="718" name="Imagen 71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925" cy="56769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29A" w:rsidRDefault="00E0629A" w14:paraId="6BCBA32D" w14:textId="77777777">
      <w:r>
        <w:separator/>
      </w:r>
    </w:p>
  </w:footnote>
  <w:footnote w:type="continuationSeparator" w:id="0">
    <w:p w:rsidR="00E0629A" w:rsidRDefault="00E0629A" w14:paraId="7734AE89" w14:textId="77777777">
      <w:r>
        <w:continuationSeparator/>
      </w:r>
    </w:p>
  </w:footnote>
  <w:footnote w:type="continuationNotice" w:id="1">
    <w:p w:rsidR="00E0629A" w:rsidRDefault="00E0629A" w14:paraId="3D48A1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4CCE" w:rsidP="002F712D" w:rsidRDefault="00544CCE" w14:paraId="70C22327" w14:textId="77777777">
    <w:pPr>
      <w:pStyle w:val="Encabezado"/>
      <w:ind w:left="-1701"/>
      <w:rPr>
        <w:noProof/>
      </w:rPr>
    </w:pPr>
  </w:p>
  <w:p w:rsidR="00544CCE" w:rsidP="002F712D" w:rsidRDefault="00544CCE" w14:paraId="62CB718C" w14:textId="77777777">
    <w:pPr>
      <w:pStyle w:val="Encabezado"/>
      <w:ind w:left="-1701"/>
      <w:rPr>
        <w:noProof/>
      </w:rPr>
    </w:pPr>
  </w:p>
  <w:p w:rsidRPr="00DA1ADF" w:rsidR="00DA1ADF" w:rsidP="00DA1ADF" w:rsidRDefault="00544CCE" w14:paraId="596BF2CF" w14:textId="6FB1221D">
    <w:pPr>
      <w:pStyle w:val="Encabezado"/>
      <w:ind w:left="-1701"/>
      <w:rPr>
        <w:noProof/>
      </w:rPr>
    </w:pPr>
    <w:r>
      <w:rPr>
        <w:noProof/>
      </w:rPr>
      <w:t xml:space="preserve">                                                                                                                               </w:t>
    </w:r>
  </w:p>
  <w:p w:rsidR="00544CCE" w:rsidP="009F1603" w:rsidRDefault="006B5D47" w14:paraId="31CFF4BB" w14:textId="03500CE1" w14:noSpellErr="1">
    <w:pPr>
      <w:pStyle w:val="Encabezado"/>
      <w:ind w:left="-1701"/>
      <w:rPr>
        <w:noProof/>
      </w:rPr>
    </w:pPr>
  </w:p>
  <w:p w:rsidR="00D238AC" w:rsidP="1DD57396" w:rsidRDefault="00D238AC" w14:paraId="2F4F4AA9" w14:noSpellErr="1" w14:textId="7D768B61">
    <w:pPr>
      <w:pStyle w:val="Encabezado"/>
      <w:ind w:left="-1701"/>
      <w:jc w:val="right"/>
      <w:rPr>
        <w:noProof/>
      </w:rPr>
    </w:pPr>
    <w:r w:rsidR="1DD57396">
      <w:drawing>
        <wp:inline wp14:editId="5C5F62CF" wp14:anchorId="3BBD4E4A">
          <wp:extent cx="5400675" cy="771525"/>
          <wp:effectExtent l="0" t="0" r="9525" b="9525"/>
          <wp:docPr id="1576527816" name="drawing" descr="Texto&#10;&#10;Descripción generada automáticamente con confianza medi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942532" name="drawing" descr="Texto&#10;&#10;Descripción generada automáticamente con confianza media"/>
                  <pic:cNvPicPr>
                    <a:picLocks noChangeAspect="1"/>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5400675" cy="771525"/>
                  </a:xfrm>
                  <a:prstGeom prst="rect">
                    <a:avLst/>
                  </a:prstGeom>
                </pic:spPr>
              </pic:pic>
            </a:graphicData>
          </a:graphic>
        </wp:inline>
      </w:drawing>
    </w:r>
  </w:p>
  <w:p w:rsidR="00D238AC" w:rsidP="009F1603" w:rsidRDefault="00D238AC" w14:paraId="03609232" w14:textId="77777777">
    <w:pPr>
      <w:pStyle w:val="Encabezado"/>
      <w:ind w:left="-1701"/>
      <w:rPr>
        <w:noProof/>
      </w:rPr>
    </w:pPr>
  </w:p>
  <w:p w:rsidR="00D238AC" w:rsidP="009F1603" w:rsidRDefault="00D238AC" w14:paraId="4F38CCF3" w14:textId="77777777">
    <w:pPr>
      <w:pStyle w:val="Encabezado"/>
      <w:ind w:left="-1701"/>
      <w:rPr>
        <w:noProof/>
      </w:rPr>
    </w:pPr>
  </w:p>
  <w:p w:rsidRPr="00CA03F3" w:rsidR="00D238AC" w:rsidP="009F1603" w:rsidRDefault="00D238AC" w14:paraId="252BAF14" w14:textId="77777777">
    <w:pPr>
      <w:pStyle w:val="Encabezado"/>
      <w:ind w:left="-1701"/>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4CCE" w:rsidP="00885941" w:rsidRDefault="00544CCE" w14:paraId="56EAE9BF" w14:textId="77777777">
    <w:pPr>
      <w:pStyle w:val="Encabezado"/>
      <w:ind w:left="-1701"/>
    </w:pPr>
    <w:r>
      <w:rPr>
        <w:noProof/>
      </w:rPr>
      <w:drawing>
        <wp:anchor distT="0" distB="0" distL="114300" distR="114300" simplePos="0" relativeHeight="251658240" behindDoc="0" locked="0" layoutInCell="1" allowOverlap="1" wp14:anchorId="6B136687" wp14:editId="62513E61">
          <wp:simplePos x="0" y="0"/>
          <wp:positionH relativeFrom="column">
            <wp:posOffset>3810</wp:posOffset>
          </wp:positionH>
          <wp:positionV relativeFrom="paragraph">
            <wp:posOffset>440690</wp:posOffset>
          </wp:positionV>
          <wp:extent cx="1514475" cy="659765"/>
          <wp:effectExtent l="0" t="0" r="0" b="0"/>
          <wp:wrapSquare wrapText="bothSides"/>
          <wp:docPr id="714" name="Imagen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14475" cy="6597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982B9E"/>
    <w:lvl w:ilvl="0">
      <w:start w:val="1"/>
      <w:numFmt w:val="bullet"/>
      <w:pStyle w:val="Listaconvietas"/>
      <w:lvlText w:val=""/>
      <w:lvlJc w:val="left"/>
      <w:pPr>
        <w:tabs>
          <w:tab w:val="num" w:pos="360"/>
        </w:tabs>
        <w:ind w:left="360" w:hanging="360"/>
      </w:pPr>
      <w:rPr>
        <w:rFonts w:hint="default" w:ascii="Symbol" w:hAnsi="Symbol"/>
      </w:rPr>
    </w:lvl>
  </w:abstractNum>
  <w:abstractNum w:abstractNumId="1" w15:restartNumberingAfterBreak="0">
    <w:nsid w:val="011F213A"/>
    <w:multiLevelType w:val="hybridMultilevel"/>
    <w:tmpl w:val="FFFFFFFF"/>
    <w:lvl w:ilvl="0" w:tplc="DD48D75C">
      <w:start w:val="1"/>
      <w:numFmt w:val="bullet"/>
      <w:lvlText w:val=""/>
      <w:lvlJc w:val="left"/>
      <w:pPr>
        <w:ind w:left="720" w:hanging="360"/>
      </w:pPr>
      <w:rPr>
        <w:rFonts w:hint="default" w:ascii="Symbol" w:hAnsi="Symbol"/>
      </w:rPr>
    </w:lvl>
    <w:lvl w:ilvl="1" w:tplc="A2C6FDBE">
      <w:start w:val="1"/>
      <w:numFmt w:val="bullet"/>
      <w:lvlText w:val="o"/>
      <w:lvlJc w:val="left"/>
      <w:pPr>
        <w:ind w:left="1440" w:hanging="360"/>
      </w:pPr>
      <w:rPr>
        <w:rFonts w:hint="default" w:ascii="Courier New" w:hAnsi="Courier New"/>
      </w:rPr>
    </w:lvl>
    <w:lvl w:ilvl="2" w:tplc="0D3C308C">
      <w:start w:val="1"/>
      <w:numFmt w:val="bullet"/>
      <w:lvlText w:val=""/>
      <w:lvlJc w:val="left"/>
      <w:pPr>
        <w:ind w:left="2160" w:hanging="360"/>
      </w:pPr>
      <w:rPr>
        <w:rFonts w:hint="default" w:ascii="Wingdings" w:hAnsi="Wingdings"/>
      </w:rPr>
    </w:lvl>
    <w:lvl w:ilvl="3" w:tplc="B7AE475C">
      <w:start w:val="1"/>
      <w:numFmt w:val="bullet"/>
      <w:lvlText w:val=""/>
      <w:lvlJc w:val="left"/>
      <w:pPr>
        <w:ind w:left="2880" w:hanging="360"/>
      </w:pPr>
      <w:rPr>
        <w:rFonts w:hint="default" w:ascii="Symbol" w:hAnsi="Symbol"/>
      </w:rPr>
    </w:lvl>
    <w:lvl w:ilvl="4" w:tplc="1E90E080">
      <w:start w:val="1"/>
      <w:numFmt w:val="bullet"/>
      <w:lvlText w:val="o"/>
      <w:lvlJc w:val="left"/>
      <w:pPr>
        <w:ind w:left="3600" w:hanging="360"/>
      </w:pPr>
      <w:rPr>
        <w:rFonts w:hint="default" w:ascii="Courier New" w:hAnsi="Courier New"/>
      </w:rPr>
    </w:lvl>
    <w:lvl w:ilvl="5" w:tplc="2E0CCAD6">
      <w:start w:val="1"/>
      <w:numFmt w:val="bullet"/>
      <w:lvlText w:val=""/>
      <w:lvlJc w:val="left"/>
      <w:pPr>
        <w:ind w:left="4320" w:hanging="360"/>
      </w:pPr>
      <w:rPr>
        <w:rFonts w:hint="default" w:ascii="Wingdings" w:hAnsi="Wingdings"/>
      </w:rPr>
    </w:lvl>
    <w:lvl w:ilvl="6" w:tplc="2200AC66">
      <w:start w:val="1"/>
      <w:numFmt w:val="bullet"/>
      <w:lvlText w:val=""/>
      <w:lvlJc w:val="left"/>
      <w:pPr>
        <w:ind w:left="5040" w:hanging="360"/>
      </w:pPr>
      <w:rPr>
        <w:rFonts w:hint="default" w:ascii="Symbol" w:hAnsi="Symbol"/>
      </w:rPr>
    </w:lvl>
    <w:lvl w:ilvl="7" w:tplc="38044936">
      <w:start w:val="1"/>
      <w:numFmt w:val="bullet"/>
      <w:lvlText w:val="o"/>
      <w:lvlJc w:val="left"/>
      <w:pPr>
        <w:ind w:left="5760" w:hanging="360"/>
      </w:pPr>
      <w:rPr>
        <w:rFonts w:hint="default" w:ascii="Courier New" w:hAnsi="Courier New"/>
      </w:rPr>
    </w:lvl>
    <w:lvl w:ilvl="8" w:tplc="0A82680A">
      <w:start w:val="1"/>
      <w:numFmt w:val="bullet"/>
      <w:lvlText w:val=""/>
      <w:lvlJc w:val="left"/>
      <w:pPr>
        <w:ind w:left="6480" w:hanging="360"/>
      </w:pPr>
      <w:rPr>
        <w:rFonts w:hint="default" w:ascii="Wingdings" w:hAnsi="Wingdings"/>
      </w:rPr>
    </w:lvl>
  </w:abstractNum>
  <w:abstractNum w:abstractNumId="2" w15:restartNumberingAfterBreak="0">
    <w:nsid w:val="02A76CB5"/>
    <w:multiLevelType w:val="hybridMultilevel"/>
    <w:tmpl w:val="6F5A5976"/>
    <w:lvl w:ilvl="0" w:tplc="675CB02A">
      <w:start w:val="1"/>
      <w:numFmt w:val="bullet"/>
      <w:lvlText w:val=""/>
      <w:lvlJc w:val="left"/>
      <w:pPr>
        <w:ind w:left="720" w:hanging="360"/>
      </w:pPr>
      <w:rPr>
        <w:rFonts w:hint="default" w:ascii="Symbol" w:hAnsi="Symbol"/>
      </w:rPr>
    </w:lvl>
    <w:lvl w:ilvl="1" w:tplc="EF0C2330">
      <w:start w:val="1"/>
      <w:numFmt w:val="bullet"/>
      <w:lvlText w:val="o"/>
      <w:lvlJc w:val="left"/>
      <w:pPr>
        <w:ind w:left="1440" w:hanging="360"/>
      </w:pPr>
      <w:rPr>
        <w:rFonts w:hint="default" w:ascii="Courier New" w:hAnsi="Courier New"/>
      </w:rPr>
    </w:lvl>
    <w:lvl w:ilvl="2" w:tplc="3F46B900">
      <w:start w:val="1"/>
      <w:numFmt w:val="bullet"/>
      <w:lvlText w:val=""/>
      <w:lvlJc w:val="left"/>
      <w:pPr>
        <w:ind w:left="2160" w:hanging="360"/>
      </w:pPr>
      <w:rPr>
        <w:rFonts w:hint="default" w:ascii="Wingdings" w:hAnsi="Wingdings"/>
      </w:rPr>
    </w:lvl>
    <w:lvl w:ilvl="3" w:tplc="B1721080">
      <w:start w:val="1"/>
      <w:numFmt w:val="bullet"/>
      <w:lvlText w:val=""/>
      <w:lvlJc w:val="left"/>
      <w:pPr>
        <w:ind w:left="2880" w:hanging="360"/>
      </w:pPr>
      <w:rPr>
        <w:rFonts w:hint="default" w:ascii="Symbol" w:hAnsi="Symbol"/>
      </w:rPr>
    </w:lvl>
    <w:lvl w:ilvl="4" w:tplc="721E59E8">
      <w:start w:val="1"/>
      <w:numFmt w:val="bullet"/>
      <w:lvlText w:val="o"/>
      <w:lvlJc w:val="left"/>
      <w:pPr>
        <w:ind w:left="3600" w:hanging="360"/>
      </w:pPr>
      <w:rPr>
        <w:rFonts w:hint="default" w:ascii="Courier New" w:hAnsi="Courier New"/>
      </w:rPr>
    </w:lvl>
    <w:lvl w:ilvl="5" w:tplc="B326611E">
      <w:start w:val="1"/>
      <w:numFmt w:val="bullet"/>
      <w:lvlText w:val=""/>
      <w:lvlJc w:val="left"/>
      <w:pPr>
        <w:ind w:left="4320" w:hanging="360"/>
      </w:pPr>
      <w:rPr>
        <w:rFonts w:hint="default" w:ascii="Wingdings" w:hAnsi="Wingdings"/>
      </w:rPr>
    </w:lvl>
    <w:lvl w:ilvl="6" w:tplc="584A870E">
      <w:start w:val="1"/>
      <w:numFmt w:val="bullet"/>
      <w:lvlText w:val=""/>
      <w:lvlJc w:val="left"/>
      <w:pPr>
        <w:ind w:left="5040" w:hanging="360"/>
      </w:pPr>
      <w:rPr>
        <w:rFonts w:hint="default" w:ascii="Symbol" w:hAnsi="Symbol"/>
      </w:rPr>
    </w:lvl>
    <w:lvl w:ilvl="7" w:tplc="8D92B6E6">
      <w:start w:val="1"/>
      <w:numFmt w:val="bullet"/>
      <w:lvlText w:val="o"/>
      <w:lvlJc w:val="left"/>
      <w:pPr>
        <w:ind w:left="5760" w:hanging="360"/>
      </w:pPr>
      <w:rPr>
        <w:rFonts w:hint="default" w:ascii="Courier New" w:hAnsi="Courier New"/>
      </w:rPr>
    </w:lvl>
    <w:lvl w:ilvl="8" w:tplc="262E308C">
      <w:start w:val="1"/>
      <w:numFmt w:val="bullet"/>
      <w:lvlText w:val=""/>
      <w:lvlJc w:val="left"/>
      <w:pPr>
        <w:ind w:left="6480" w:hanging="360"/>
      </w:pPr>
      <w:rPr>
        <w:rFonts w:hint="default" w:ascii="Wingdings" w:hAnsi="Wingdings"/>
      </w:rPr>
    </w:lvl>
  </w:abstractNum>
  <w:abstractNum w:abstractNumId="3" w15:restartNumberingAfterBreak="0">
    <w:nsid w:val="153124D3"/>
    <w:multiLevelType w:val="hybridMultilevel"/>
    <w:tmpl w:val="B922E2EA"/>
    <w:lvl w:ilvl="0" w:tplc="0C0A000B">
      <w:start w:val="1"/>
      <w:numFmt w:val="bullet"/>
      <w:lvlText w:val=""/>
      <w:lvlJc w:val="left"/>
      <w:pPr>
        <w:tabs>
          <w:tab w:val="num" w:pos="720"/>
        </w:tabs>
        <w:ind w:left="720" w:hanging="360"/>
      </w:pPr>
      <w:rPr>
        <w:rFonts w:hint="default" w:ascii="Wingdings" w:hAnsi="Wingdings"/>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86C164E"/>
    <w:multiLevelType w:val="hybridMultilevel"/>
    <w:tmpl w:val="A5564B1C"/>
    <w:lvl w:ilvl="0" w:tplc="79D43F26">
      <w:start w:val="1"/>
      <w:numFmt w:val="bullet"/>
      <w:lvlText w:val=""/>
      <w:lvlJc w:val="left"/>
      <w:pPr>
        <w:tabs>
          <w:tab w:val="num" w:pos="720"/>
        </w:tabs>
        <w:ind w:left="720" w:hanging="360"/>
      </w:pPr>
      <w:rPr>
        <w:rFonts w:hint="default" w:ascii="Symbol" w:hAnsi="Symbol"/>
        <w:sz w:val="20"/>
      </w:rPr>
    </w:lvl>
    <w:lvl w:ilvl="1" w:tplc="1492A11C" w:tentative="1">
      <w:start w:val="1"/>
      <w:numFmt w:val="bullet"/>
      <w:lvlText w:val="o"/>
      <w:lvlJc w:val="left"/>
      <w:pPr>
        <w:tabs>
          <w:tab w:val="num" w:pos="1440"/>
        </w:tabs>
        <w:ind w:left="1440" w:hanging="360"/>
      </w:pPr>
      <w:rPr>
        <w:rFonts w:hint="default" w:ascii="Courier New" w:hAnsi="Courier New"/>
        <w:sz w:val="20"/>
      </w:rPr>
    </w:lvl>
    <w:lvl w:ilvl="2" w:tplc="28B400E6" w:tentative="1">
      <w:start w:val="1"/>
      <w:numFmt w:val="bullet"/>
      <w:lvlText w:val=""/>
      <w:lvlJc w:val="left"/>
      <w:pPr>
        <w:tabs>
          <w:tab w:val="num" w:pos="2160"/>
        </w:tabs>
        <w:ind w:left="2160" w:hanging="360"/>
      </w:pPr>
      <w:rPr>
        <w:rFonts w:hint="default" w:ascii="Wingdings" w:hAnsi="Wingdings"/>
        <w:sz w:val="20"/>
      </w:rPr>
    </w:lvl>
    <w:lvl w:ilvl="3" w:tplc="F2622ED0" w:tentative="1">
      <w:start w:val="1"/>
      <w:numFmt w:val="bullet"/>
      <w:lvlText w:val=""/>
      <w:lvlJc w:val="left"/>
      <w:pPr>
        <w:tabs>
          <w:tab w:val="num" w:pos="2880"/>
        </w:tabs>
        <w:ind w:left="2880" w:hanging="360"/>
      </w:pPr>
      <w:rPr>
        <w:rFonts w:hint="default" w:ascii="Wingdings" w:hAnsi="Wingdings"/>
        <w:sz w:val="20"/>
      </w:rPr>
    </w:lvl>
    <w:lvl w:ilvl="4" w:tplc="48F42128" w:tentative="1">
      <w:start w:val="1"/>
      <w:numFmt w:val="bullet"/>
      <w:lvlText w:val=""/>
      <w:lvlJc w:val="left"/>
      <w:pPr>
        <w:tabs>
          <w:tab w:val="num" w:pos="3600"/>
        </w:tabs>
        <w:ind w:left="3600" w:hanging="360"/>
      </w:pPr>
      <w:rPr>
        <w:rFonts w:hint="default" w:ascii="Wingdings" w:hAnsi="Wingdings"/>
        <w:sz w:val="20"/>
      </w:rPr>
    </w:lvl>
    <w:lvl w:ilvl="5" w:tplc="522E2A76" w:tentative="1">
      <w:start w:val="1"/>
      <w:numFmt w:val="bullet"/>
      <w:lvlText w:val=""/>
      <w:lvlJc w:val="left"/>
      <w:pPr>
        <w:tabs>
          <w:tab w:val="num" w:pos="4320"/>
        </w:tabs>
        <w:ind w:left="4320" w:hanging="360"/>
      </w:pPr>
      <w:rPr>
        <w:rFonts w:hint="default" w:ascii="Wingdings" w:hAnsi="Wingdings"/>
        <w:sz w:val="20"/>
      </w:rPr>
    </w:lvl>
    <w:lvl w:ilvl="6" w:tplc="5120BE9A" w:tentative="1">
      <w:start w:val="1"/>
      <w:numFmt w:val="bullet"/>
      <w:lvlText w:val=""/>
      <w:lvlJc w:val="left"/>
      <w:pPr>
        <w:tabs>
          <w:tab w:val="num" w:pos="5040"/>
        </w:tabs>
        <w:ind w:left="5040" w:hanging="360"/>
      </w:pPr>
      <w:rPr>
        <w:rFonts w:hint="default" w:ascii="Wingdings" w:hAnsi="Wingdings"/>
        <w:sz w:val="20"/>
      </w:rPr>
    </w:lvl>
    <w:lvl w:ilvl="7" w:tplc="A410A4A6" w:tentative="1">
      <w:start w:val="1"/>
      <w:numFmt w:val="bullet"/>
      <w:lvlText w:val=""/>
      <w:lvlJc w:val="left"/>
      <w:pPr>
        <w:tabs>
          <w:tab w:val="num" w:pos="5760"/>
        </w:tabs>
        <w:ind w:left="5760" w:hanging="360"/>
      </w:pPr>
      <w:rPr>
        <w:rFonts w:hint="default" w:ascii="Wingdings" w:hAnsi="Wingdings"/>
        <w:sz w:val="20"/>
      </w:rPr>
    </w:lvl>
    <w:lvl w:ilvl="8" w:tplc="0156C002"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E2E0326"/>
    <w:multiLevelType w:val="hybridMultilevel"/>
    <w:tmpl w:val="160AFBB0"/>
    <w:lvl w:ilvl="0" w:tplc="3B302D12">
      <w:start w:val="1"/>
      <w:numFmt w:val="bullet"/>
      <w:lvlText w:val=""/>
      <w:lvlJc w:val="left"/>
      <w:pPr>
        <w:tabs>
          <w:tab w:val="num" w:pos="720"/>
        </w:tabs>
        <w:ind w:left="720" w:hanging="360"/>
      </w:pPr>
      <w:rPr>
        <w:rFonts w:hint="default" w:ascii="Wingdings" w:hAnsi="Wingdings"/>
      </w:rPr>
    </w:lvl>
    <w:lvl w:ilvl="1" w:tplc="814E0150" w:tentative="1">
      <w:start w:val="1"/>
      <w:numFmt w:val="bullet"/>
      <w:lvlText w:val=""/>
      <w:lvlJc w:val="left"/>
      <w:pPr>
        <w:tabs>
          <w:tab w:val="num" w:pos="1440"/>
        </w:tabs>
        <w:ind w:left="1440" w:hanging="360"/>
      </w:pPr>
      <w:rPr>
        <w:rFonts w:hint="default" w:ascii="Wingdings" w:hAnsi="Wingdings"/>
      </w:rPr>
    </w:lvl>
    <w:lvl w:ilvl="2" w:tplc="B3740D68" w:tentative="1">
      <w:start w:val="1"/>
      <w:numFmt w:val="bullet"/>
      <w:lvlText w:val=""/>
      <w:lvlJc w:val="left"/>
      <w:pPr>
        <w:tabs>
          <w:tab w:val="num" w:pos="2160"/>
        </w:tabs>
        <w:ind w:left="2160" w:hanging="360"/>
      </w:pPr>
      <w:rPr>
        <w:rFonts w:hint="default" w:ascii="Wingdings" w:hAnsi="Wingdings"/>
      </w:rPr>
    </w:lvl>
    <w:lvl w:ilvl="3" w:tplc="CCE6187E" w:tentative="1">
      <w:start w:val="1"/>
      <w:numFmt w:val="bullet"/>
      <w:lvlText w:val=""/>
      <w:lvlJc w:val="left"/>
      <w:pPr>
        <w:tabs>
          <w:tab w:val="num" w:pos="2880"/>
        </w:tabs>
        <w:ind w:left="2880" w:hanging="360"/>
      </w:pPr>
      <w:rPr>
        <w:rFonts w:hint="default" w:ascii="Wingdings" w:hAnsi="Wingdings"/>
      </w:rPr>
    </w:lvl>
    <w:lvl w:ilvl="4" w:tplc="EBD60DA6" w:tentative="1">
      <w:start w:val="1"/>
      <w:numFmt w:val="bullet"/>
      <w:lvlText w:val=""/>
      <w:lvlJc w:val="left"/>
      <w:pPr>
        <w:tabs>
          <w:tab w:val="num" w:pos="3600"/>
        </w:tabs>
        <w:ind w:left="3600" w:hanging="360"/>
      </w:pPr>
      <w:rPr>
        <w:rFonts w:hint="default" w:ascii="Wingdings" w:hAnsi="Wingdings"/>
      </w:rPr>
    </w:lvl>
    <w:lvl w:ilvl="5" w:tplc="F2EAA956" w:tentative="1">
      <w:start w:val="1"/>
      <w:numFmt w:val="bullet"/>
      <w:lvlText w:val=""/>
      <w:lvlJc w:val="left"/>
      <w:pPr>
        <w:tabs>
          <w:tab w:val="num" w:pos="4320"/>
        </w:tabs>
        <w:ind w:left="4320" w:hanging="360"/>
      </w:pPr>
      <w:rPr>
        <w:rFonts w:hint="default" w:ascii="Wingdings" w:hAnsi="Wingdings"/>
      </w:rPr>
    </w:lvl>
    <w:lvl w:ilvl="6" w:tplc="DEF63DA6" w:tentative="1">
      <w:start w:val="1"/>
      <w:numFmt w:val="bullet"/>
      <w:lvlText w:val=""/>
      <w:lvlJc w:val="left"/>
      <w:pPr>
        <w:tabs>
          <w:tab w:val="num" w:pos="5040"/>
        </w:tabs>
        <w:ind w:left="5040" w:hanging="360"/>
      </w:pPr>
      <w:rPr>
        <w:rFonts w:hint="default" w:ascii="Wingdings" w:hAnsi="Wingdings"/>
      </w:rPr>
    </w:lvl>
    <w:lvl w:ilvl="7" w:tplc="7958C05A" w:tentative="1">
      <w:start w:val="1"/>
      <w:numFmt w:val="bullet"/>
      <w:lvlText w:val=""/>
      <w:lvlJc w:val="left"/>
      <w:pPr>
        <w:tabs>
          <w:tab w:val="num" w:pos="5760"/>
        </w:tabs>
        <w:ind w:left="5760" w:hanging="360"/>
      </w:pPr>
      <w:rPr>
        <w:rFonts w:hint="default" w:ascii="Wingdings" w:hAnsi="Wingdings"/>
      </w:rPr>
    </w:lvl>
    <w:lvl w:ilvl="8" w:tplc="DA9AD062"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6473C4C"/>
    <w:multiLevelType w:val="hybridMultilevel"/>
    <w:tmpl w:val="012C382C"/>
    <w:lvl w:ilvl="0" w:tplc="0C0A000B">
      <w:start w:val="1"/>
      <w:numFmt w:val="bullet"/>
      <w:lvlText w:val=""/>
      <w:lvlJc w:val="left"/>
      <w:pPr>
        <w:tabs>
          <w:tab w:val="num" w:pos="720"/>
        </w:tabs>
        <w:ind w:left="720" w:hanging="360"/>
      </w:pPr>
      <w:rPr>
        <w:rFonts w:hint="default" w:ascii="Wingdings" w:hAnsi="Wingdings"/>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E064B64"/>
    <w:multiLevelType w:val="hybridMultilevel"/>
    <w:tmpl w:val="F634F416"/>
    <w:lvl w:ilvl="0" w:tplc="76CA9EC6">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05D2412"/>
    <w:multiLevelType w:val="hybridMultilevel"/>
    <w:tmpl w:val="7752F652"/>
    <w:lvl w:ilvl="0" w:tplc="261EACE6">
      <w:numFmt w:val="bullet"/>
      <w:lvlText w:val="-"/>
      <w:lvlJc w:val="left"/>
      <w:pPr>
        <w:ind w:left="720" w:hanging="360"/>
      </w:pPr>
      <w:rPr>
        <w:rFonts w:hint="default" w:ascii="Times New Roman" w:hAnsi="Times New Roman" w:eastAsia="Times New Roman" w:cs="Times New Roman"/>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3A546432"/>
    <w:multiLevelType w:val="multilevel"/>
    <w:tmpl w:val="1E66AF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BBC65E4"/>
    <w:multiLevelType w:val="hybridMultilevel"/>
    <w:tmpl w:val="4D5E9B66"/>
    <w:lvl w:ilvl="0" w:tplc="335C9C74">
      <w:start w:val="1"/>
      <w:numFmt w:val="bullet"/>
      <w:lvlText w:val=""/>
      <w:lvlJc w:val="left"/>
      <w:pPr>
        <w:tabs>
          <w:tab w:val="num" w:pos="720"/>
        </w:tabs>
        <w:ind w:left="720" w:hanging="360"/>
      </w:pPr>
      <w:rPr>
        <w:rFonts w:hint="default" w:ascii="Wingdings" w:hAnsi="Wingdings"/>
      </w:rPr>
    </w:lvl>
    <w:lvl w:ilvl="1" w:tplc="7A08F724" w:tentative="1">
      <w:start w:val="1"/>
      <w:numFmt w:val="bullet"/>
      <w:lvlText w:val=""/>
      <w:lvlJc w:val="left"/>
      <w:pPr>
        <w:tabs>
          <w:tab w:val="num" w:pos="1440"/>
        </w:tabs>
        <w:ind w:left="1440" w:hanging="360"/>
      </w:pPr>
      <w:rPr>
        <w:rFonts w:hint="default" w:ascii="Wingdings" w:hAnsi="Wingdings"/>
      </w:rPr>
    </w:lvl>
    <w:lvl w:ilvl="2" w:tplc="D5501BB6" w:tentative="1">
      <w:start w:val="1"/>
      <w:numFmt w:val="bullet"/>
      <w:lvlText w:val=""/>
      <w:lvlJc w:val="left"/>
      <w:pPr>
        <w:tabs>
          <w:tab w:val="num" w:pos="2160"/>
        </w:tabs>
        <w:ind w:left="2160" w:hanging="360"/>
      </w:pPr>
      <w:rPr>
        <w:rFonts w:hint="default" w:ascii="Wingdings" w:hAnsi="Wingdings"/>
      </w:rPr>
    </w:lvl>
    <w:lvl w:ilvl="3" w:tplc="9D1A8498" w:tentative="1">
      <w:start w:val="1"/>
      <w:numFmt w:val="bullet"/>
      <w:lvlText w:val=""/>
      <w:lvlJc w:val="left"/>
      <w:pPr>
        <w:tabs>
          <w:tab w:val="num" w:pos="2880"/>
        </w:tabs>
        <w:ind w:left="2880" w:hanging="360"/>
      </w:pPr>
      <w:rPr>
        <w:rFonts w:hint="default" w:ascii="Wingdings" w:hAnsi="Wingdings"/>
      </w:rPr>
    </w:lvl>
    <w:lvl w:ilvl="4" w:tplc="5E462832" w:tentative="1">
      <w:start w:val="1"/>
      <w:numFmt w:val="bullet"/>
      <w:lvlText w:val=""/>
      <w:lvlJc w:val="left"/>
      <w:pPr>
        <w:tabs>
          <w:tab w:val="num" w:pos="3600"/>
        </w:tabs>
        <w:ind w:left="3600" w:hanging="360"/>
      </w:pPr>
      <w:rPr>
        <w:rFonts w:hint="default" w:ascii="Wingdings" w:hAnsi="Wingdings"/>
      </w:rPr>
    </w:lvl>
    <w:lvl w:ilvl="5" w:tplc="8806C662" w:tentative="1">
      <w:start w:val="1"/>
      <w:numFmt w:val="bullet"/>
      <w:lvlText w:val=""/>
      <w:lvlJc w:val="left"/>
      <w:pPr>
        <w:tabs>
          <w:tab w:val="num" w:pos="4320"/>
        </w:tabs>
        <w:ind w:left="4320" w:hanging="360"/>
      </w:pPr>
      <w:rPr>
        <w:rFonts w:hint="default" w:ascii="Wingdings" w:hAnsi="Wingdings"/>
      </w:rPr>
    </w:lvl>
    <w:lvl w:ilvl="6" w:tplc="5BD0A2E0" w:tentative="1">
      <w:start w:val="1"/>
      <w:numFmt w:val="bullet"/>
      <w:lvlText w:val=""/>
      <w:lvlJc w:val="left"/>
      <w:pPr>
        <w:tabs>
          <w:tab w:val="num" w:pos="5040"/>
        </w:tabs>
        <w:ind w:left="5040" w:hanging="360"/>
      </w:pPr>
      <w:rPr>
        <w:rFonts w:hint="default" w:ascii="Wingdings" w:hAnsi="Wingdings"/>
      </w:rPr>
    </w:lvl>
    <w:lvl w:ilvl="7" w:tplc="19C27EF6" w:tentative="1">
      <w:start w:val="1"/>
      <w:numFmt w:val="bullet"/>
      <w:lvlText w:val=""/>
      <w:lvlJc w:val="left"/>
      <w:pPr>
        <w:tabs>
          <w:tab w:val="num" w:pos="5760"/>
        </w:tabs>
        <w:ind w:left="5760" w:hanging="360"/>
      </w:pPr>
      <w:rPr>
        <w:rFonts w:hint="default" w:ascii="Wingdings" w:hAnsi="Wingdings"/>
      </w:rPr>
    </w:lvl>
    <w:lvl w:ilvl="8" w:tplc="04A80DDA"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865F7C"/>
    <w:multiLevelType w:val="hybridMultilevel"/>
    <w:tmpl w:val="FFFFFFFF"/>
    <w:lvl w:ilvl="0" w:tplc="C4E06A40">
      <w:start w:val="1"/>
      <w:numFmt w:val="bullet"/>
      <w:lvlText w:val=""/>
      <w:lvlJc w:val="left"/>
      <w:pPr>
        <w:ind w:left="720" w:hanging="360"/>
      </w:pPr>
      <w:rPr>
        <w:rFonts w:hint="default" w:ascii="Symbol" w:hAnsi="Symbol"/>
      </w:rPr>
    </w:lvl>
    <w:lvl w:ilvl="1" w:tplc="9EA6BB08">
      <w:start w:val="1"/>
      <w:numFmt w:val="bullet"/>
      <w:lvlText w:val="o"/>
      <w:lvlJc w:val="left"/>
      <w:pPr>
        <w:ind w:left="1440" w:hanging="360"/>
      </w:pPr>
      <w:rPr>
        <w:rFonts w:hint="default" w:ascii="Courier New" w:hAnsi="Courier New"/>
      </w:rPr>
    </w:lvl>
    <w:lvl w:ilvl="2" w:tplc="BFB05ED8">
      <w:start w:val="1"/>
      <w:numFmt w:val="bullet"/>
      <w:lvlText w:val=""/>
      <w:lvlJc w:val="left"/>
      <w:pPr>
        <w:ind w:left="2160" w:hanging="360"/>
      </w:pPr>
      <w:rPr>
        <w:rFonts w:hint="default" w:ascii="Wingdings" w:hAnsi="Wingdings"/>
      </w:rPr>
    </w:lvl>
    <w:lvl w:ilvl="3" w:tplc="D8663A0A">
      <w:start w:val="1"/>
      <w:numFmt w:val="bullet"/>
      <w:lvlText w:val=""/>
      <w:lvlJc w:val="left"/>
      <w:pPr>
        <w:ind w:left="2880" w:hanging="360"/>
      </w:pPr>
      <w:rPr>
        <w:rFonts w:hint="default" w:ascii="Symbol" w:hAnsi="Symbol"/>
      </w:rPr>
    </w:lvl>
    <w:lvl w:ilvl="4" w:tplc="01E618C8">
      <w:start w:val="1"/>
      <w:numFmt w:val="bullet"/>
      <w:lvlText w:val="o"/>
      <w:lvlJc w:val="left"/>
      <w:pPr>
        <w:ind w:left="3600" w:hanging="360"/>
      </w:pPr>
      <w:rPr>
        <w:rFonts w:hint="default" w:ascii="Courier New" w:hAnsi="Courier New"/>
      </w:rPr>
    </w:lvl>
    <w:lvl w:ilvl="5" w:tplc="FAB2100A">
      <w:start w:val="1"/>
      <w:numFmt w:val="bullet"/>
      <w:lvlText w:val=""/>
      <w:lvlJc w:val="left"/>
      <w:pPr>
        <w:ind w:left="4320" w:hanging="360"/>
      </w:pPr>
      <w:rPr>
        <w:rFonts w:hint="default" w:ascii="Wingdings" w:hAnsi="Wingdings"/>
      </w:rPr>
    </w:lvl>
    <w:lvl w:ilvl="6" w:tplc="B4DE4CFA">
      <w:start w:val="1"/>
      <w:numFmt w:val="bullet"/>
      <w:lvlText w:val=""/>
      <w:lvlJc w:val="left"/>
      <w:pPr>
        <w:ind w:left="5040" w:hanging="360"/>
      </w:pPr>
      <w:rPr>
        <w:rFonts w:hint="default" w:ascii="Symbol" w:hAnsi="Symbol"/>
      </w:rPr>
    </w:lvl>
    <w:lvl w:ilvl="7" w:tplc="A53EC57A">
      <w:start w:val="1"/>
      <w:numFmt w:val="bullet"/>
      <w:lvlText w:val="o"/>
      <w:lvlJc w:val="left"/>
      <w:pPr>
        <w:ind w:left="5760" w:hanging="360"/>
      </w:pPr>
      <w:rPr>
        <w:rFonts w:hint="default" w:ascii="Courier New" w:hAnsi="Courier New"/>
      </w:rPr>
    </w:lvl>
    <w:lvl w:ilvl="8" w:tplc="7A0C7966">
      <w:start w:val="1"/>
      <w:numFmt w:val="bullet"/>
      <w:lvlText w:val=""/>
      <w:lvlJc w:val="left"/>
      <w:pPr>
        <w:ind w:left="6480" w:hanging="360"/>
      </w:pPr>
      <w:rPr>
        <w:rFonts w:hint="default" w:ascii="Wingdings" w:hAnsi="Wingdings"/>
      </w:rPr>
    </w:lvl>
  </w:abstractNum>
  <w:abstractNum w:abstractNumId="12" w15:restartNumberingAfterBreak="0">
    <w:nsid w:val="434E52A6"/>
    <w:multiLevelType w:val="hybridMultilevel"/>
    <w:tmpl w:val="D8EE9FF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46D358CD"/>
    <w:multiLevelType w:val="multilevel"/>
    <w:tmpl w:val="DB143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6EC162A"/>
    <w:multiLevelType w:val="multilevel"/>
    <w:tmpl w:val="DB40A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7000073"/>
    <w:multiLevelType w:val="hybridMultilevel"/>
    <w:tmpl w:val="C3DEB84C"/>
    <w:lvl w:ilvl="0" w:tplc="DF2053E0">
      <w:start w:val="1"/>
      <w:numFmt w:val="bullet"/>
      <w:lvlText w:val=""/>
      <w:lvlJc w:val="left"/>
      <w:pPr>
        <w:ind w:left="720" w:hanging="360"/>
      </w:pPr>
      <w:rPr>
        <w:rFonts w:hint="default" w:ascii="Symbol" w:hAnsi="Symbol"/>
      </w:rPr>
    </w:lvl>
    <w:lvl w:ilvl="1" w:tplc="3C90F05E">
      <w:start w:val="1"/>
      <w:numFmt w:val="bullet"/>
      <w:lvlText w:val="o"/>
      <w:lvlJc w:val="left"/>
      <w:pPr>
        <w:ind w:left="1440" w:hanging="360"/>
      </w:pPr>
      <w:rPr>
        <w:rFonts w:hint="default" w:ascii="Courier New" w:hAnsi="Courier New"/>
      </w:rPr>
    </w:lvl>
    <w:lvl w:ilvl="2" w:tplc="03BCA5E4">
      <w:start w:val="1"/>
      <w:numFmt w:val="bullet"/>
      <w:lvlText w:val=""/>
      <w:lvlJc w:val="left"/>
      <w:pPr>
        <w:ind w:left="2160" w:hanging="360"/>
      </w:pPr>
      <w:rPr>
        <w:rFonts w:hint="default" w:ascii="Wingdings" w:hAnsi="Wingdings"/>
      </w:rPr>
    </w:lvl>
    <w:lvl w:ilvl="3" w:tplc="83E8C6B6">
      <w:start w:val="1"/>
      <w:numFmt w:val="bullet"/>
      <w:lvlText w:val=""/>
      <w:lvlJc w:val="left"/>
      <w:pPr>
        <w:ind w:left="2880" w:hanging="360"/>
      </w:pPr>
      <w:rPr>
        <w:rFonts w:hint="default" w:ascii="Symbol" w:hAnsi="Symbol"/>
      </w:rPr>
    </w:lvl>
    <w:lvl w:ilvl="4" w:tplc="EB8E378A">
      <w:start w:val="1"/>
      <w:numFmt w:val="bullet"/>
      <w:lvlText w:val="o"/>
      <w:lvlJc w:val="left"/>
      <w:pPr>
        <w:ind w:left="3600" w:hanging="360"/>
      </w:pPr>
      <w:rPr>
        <w:rFonts w:hint="default" w:ascii="Courier New" w:hAnsi="Courier New"/>
      </w:rPr>
    </w:lvl>
    <w:lvl w:ilvl="5" w:tplc="29642850">
      <w:start w:val="1"/>
      <w:numFmt w:val="bullet"/>
      <w:lvlText w:val=""/>
      <w:lvlJc w:val="left"/>
      <w:pPr>
        <w:ind w:left="4320" w:hanging="360"/>
      </w:pPr>
      <w:rPr>
        <w:rFonts w:hint="default" w:ascii="Wingdings" w:hAnsi="Wingdings"/>
      </w:rPr>
    </w:lvl>
    <w:lvl w:ilvl="6" w:tplc="0E703A46">
      <w:start w:val="1"/>
      <w:numFmt w:val="bullet"/>
      <w:lvlText w:val=""/>
      <w:lvlJc w:val="left"/>
      <w:pPr>
        <w:ind w:left="5040" w:hanging="360"/>
      </w:pPr>
      <w:rPr>
        <w:rFonts w:hint="default" w:ascii="Symbol" w:hAnsi="Symbol"/>
      </w:rPr>
    </w:lvl>
    <w:lvl w:ilvl="7" w:tplc="1CA42B96">
      <w:start w:val="1"/>
      <w:numFmt w:val="bullet"/>
      <w:lvlText w:val="o"/>
      <w:lvlJc w:val="left"/>
      <w:pPr>
        <w:ind w:left="5760" w:hanging="360"/>
      </w:pPr>
      <w:rPr>
        <w:rFonts w:hint="default" w:ascii="Courier New" w:hAnsi="Courier New"/>
      </w:rPr>
    </w:lvl>
    <w:lvl w:ilvl="8" w:tplc="A052171E">
      <w:start w:val="1"/>
      <w:numFmt w:val="bullet"/>
      <w:lvlText w:val=""/>
      <w:lvlJc w:val="left"/>
      <w:pPr>
        <w:ind w:left="6480" w:hanging="360"/>
      </w:pPr>
      <w:rPr>
        <w:rFonts w:hint="default" w:ascii="Wingdings" w:hAnsi="Wingdings"/>
      </w:rPr>
    </w:lvl>
  </w:abstractNum>
  <w:abstractNum w:abstractNumId="16" w15:restartNumberingAfterBreak="0">
    <w:nsid w:val="4EE86688"/>
    <w:multiLevelType w:val="hybridMultilevel"/>
    <w:tmpl w:val="62640C68"/>
    <w:lvl w:ilvl="0" w:tplc="0C0A000B">
      <w:start w:val="1"/>
      <w:numFmt w:val="bullet"/>
      <w:lvlText w:val=""/>
      <w:lvlJc w:val="left"/>
      <w:pPr>
        <w:tabs>
          <w:tab w:val="num" w:pos="720"/>
        </w:tabs>
        <w:ind w:left="720" w:hanging="360"/>
      </w:pPr>
      <w:rPr>
        <w:rFonts w:hint="default" w:ascii="Wingdings" w:hAnsi="Wingdings"/>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0B32C36"/>
    <w:multiLevelType w:val="hybridMultilevel"/>
    <w:tmpl w:val="6F28B966"/>
    <w:lvl w:ilvl="0" w:tplc="0C0A000B">
      <w:start w:val="1"/>
      <w:numFmt w:val="bullet"/>
      <w:lvlText w:val=""/>
      <w:lvlJc w:val="left"/>
      <w:pPr>
        <w:tabs>
          <w:tab w:val="num" w:pos="360"/>
        </w:tabs>
        <w:ind w:left="360" w:hanging="360"/>
      </w:pPr>
      <w:rPr>
        <w:rFonts w:hint="default" w:ascii="Wingdings" w:hAnsi="Wingdings"/>
      </w:rPr>
    </w:lvl>
    <w:lvl w:ilvl="1" w:tplc="0C0A0003" w:tentative="1">
      <w:start w:val="1"/>
      <w:numFmt w:val="bullet"/>
      <w:lvlText w:val="o"/>
      <w:lvlJc w:val="left"/>
      <w:pPr>
        <w:tabs>
          <w:tab w:val="num" w:pos="1080"/>
        </w:tabs>
        <w:ind w:left="1080" w:hanging="360"/>
      </w:pPr>
      <w:rPr>
        <w:rFonts w:hint="default" w:ascii="Courier New" w:hAnsi="Courier New"/>
      </w:rPr>
    </w:lvl>
    <w:lvl w:ilvl="2" w:tplc="0C0A0005" w:tentative="1">
      <w:start w:val="1"/>
      <w:numFmt w:val="bullet"/>
      <w:lvlText w:val=""/>
      <w:lvlJc w:val="left"/>
      <w:pPr>
        <w:tabs>
          <w:tab w:val="num" w:pos="1800"/>
        </w:tabs>
        <w:ind w:left="1800" w:hanging="360"/>
      </w:pPr>
      <w:rPr>
        <w:rFonts w:hint="default" w:ascii="Wingdings" w:hAnsi="Wingdings"/>
      </w:rPr>
    </w:lvl>
    <w:lvl w:ilvl="3" w:tplc="0C0A0001" w:tentative="1">
      <w:start w:val="1"/>
      <w:numFmt w:val="bullet"/>
      <w:lvlText w:val=""/>
      <w:lvlJc w:val="left"/>
      <w:pPr>
        <w:tabs>
          <w:tab w:val="num" w:pos="2520"/>
        </w:tabs>
        <w:ind w:left="2520" w:hanging="360"/>
      </w:pPr>
      <w:rPr>
        <w:rFonts w:hint="default" w:ascii="Symbol" w:hAnsi="Symbol"/>
      </w:rPr>
    </w:lvl>
    <w:lvl w:ilvl="4" w:tplc="0C0A0003" w:tentative="1">
      <w:start w:val="1"/>
      <w:numFmt w:val="bullet"/>
      <w:lvlText w:val="o"/>
      <w:lvlJc w:val="left"/>
      <w:pPr>
        <w:tabs>
          <w:tab w:val="num" w:pos="3240"/>
        </w:tabs>
        <w:ind w:left="3240" w:hanging="360"/>
      </w:pPr>
      <w:rPr>
        <w:rFonts w:hint="default" w:ascii="Courier New" w:hAnsi="Courier New"/>
      </w:rPr>
    </w:lvl>
    <w:lvl w:ilvl="5" w:tplc="0C0A0005" w:tentative="1">
      <w:start w:val="1"/>
      <w:numFmt w:val="bullet"/>
      <w:lvlText w:val=""/>
      <w:lvlJc w:val="left"/>
      <w:pPr>
        <w:tabs>
          <w:tab w:val="num" w:pos="3960"/>
        </w:tabs>
        <w:ind w:left="3960" w:hanging="360"/>
      </w:pPr>
      <w:rPr>
        <w:rFonts w:hint="default" w:ascii="Wingdings" w:hAnsi="Wingdings"/>
      </w:rPr>
    </w:lvl>
    <w:lvl w:ilvl="6" w:tplc="0C0A0001" w:tentative="1">
      <w:start w:val="1"/>
      <w:numFmt w:val="bullet"/>
      <w:lvlText w:val=""/>
      <w:lvlJc w:val="left"/>
      <w:pPr>
        <w:tabs>
          <w:tab w:val="num" w:pos="4680"/>
        </w:tabs>
        <w:ind w:left="4680" w:hanging="360"/>
      </w:pPr>
      <w:rPr>
        <w:rFonts w:hint="default" w:ascii="Symbol" w:hAnsi="Symbol"/>
      </w:rPr>
    </w:lvl>
    <w:lvl w:ilvl="7" w:tplc="0C0A0003" w:tentative="1">
      <w:start w:val="1"/>
      <w:numFmt w:val="bullet"/>
      <w:lvlText w:val="o"/>
      <w:lvlJc w:val="left"/>
      <w:pPr>
        <w:tabs>
          <w:tab w:val="num" w:pos="5400"/>
        </w:tabs>
        <w:ind w:left="5400" w:hanging="360"/>
      </w:pPr>
      <w:rPr>
        <w:rFonts w:hint="default" w:ascii="Courier New" w:hAnsi="Courier New"/>
      </w:rPr>
    </w:lvl>
    <w:lvl w:ilvl="8" w:tplc="0C0A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52647C9A"/>
    <w:multiLevelType w:val="hybridMultilevel"/>
    <w:tmpl w:val="F5D44ACE"/>
    <w:lvl w:ilvl="0" w:tplc="0C0A000B">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9" w15:restartNumberingAfterBreak="0">
    <w:nsid w:val="5B702EA9"/>
    <w:multiLevelType w:val="hybridMultilevel"/>
    <w:tmpl w:val="7B200DE8"/>
    <w:lvl w:ilvl="0" w:tplc="0C0A0001">
      <w:start w:val="1"/>
      <w:numFmt w:val="bullet"/>
      <w:lvlText w:val=""/>
      <w:lvlJc w:val="left"/>
      <w:pPr>
        <w:ind w:left="1077" w:hanging="360"/>
      </w:pPr>
      <w:rPr>
        <w:rFonts w:hint="default" w:ascii="Symbol" w:hAnsi="Symbol"/>
      </w:rPr>
    </w:lvl>
    <w:lvl w:ilvl="1" w:tplc="0C0A0003" w:tentative="1">
      <w:start w:val="1"/>
      <w:numFmt w:val="bullet"/>
      <w:lvlText w:val="o"/>
      <w:lvlJc w:val="left"/>
      <w:pPr>
        <w:ind w:left="1797" w:hanging="360"/>
      </w:pPr>
      <w:rPr>
        <w:rFonts w:hint="default" w:ascii="Courier New" w:hAnsi="Courier New" w:cs="Courier New"/>
      </w:rPr>
    </w:lvl>
    <w:lvl w:ilvl="2" w:tplc="0C0A0005" w:tentative="1">
      <w:start w:val="1"/>
      <w:numFmt w:val="bullet"/>
      <w:lvlText w:val=""/>
      <w:lvlJc w:val="left"/>
      <w:pPr>
        <w:ind w:left="2517" w:hanging="360"/>
      </w:pPr>
      <w:rPr>
        <w:rFonts w:hint="default" w:ascii="Wingdings" w:hAnsi="Wingdings"/>
      </w:rPr>
    </w:lvl>
    <w:lvl w:ilvl="3" w:tplc="0C0A0001" w:tentative="1">
      <w:start w:val="1"/>
      <w:numFmt w:val="bullet"/>
      <w:lvlText w:val=""/>
      <w:lvlJc w:val="left"/>
      <w:pPr>
        <w:ind w:left="3237" w:hanging="360"/>
      </w:pPr>
      <w:rPr>
        <w:rFonts w:hint="default" w:ascii="Symbol" w:hAnsi="Symbol"/>
      </w:rPr>
    </w:lvl>
    <w:lvl w:ilvl="4" w:tplc="0C0A0003" w:tentative="1">
      <w:start w:val="1"/>
      <w:numFmt w:val="bullet"/>
      <w:lvlText w:val="o"/>
      <w:lvlJc w:val="left"/>
      <w:pPr>
        <w:ind w:left="3957" w:hanging="360"/>
      </w:pPr>
      <w:rPr>
        <w:rFonts w:hint="default" w:ascii="Courier New" w:hAnsi="Courier New" w:cs="Courier New"/>
      </w:rPr>
    </w:lvl>
    <w:lvl w:ilvl="5" w:tplc="0C0A0005" w:tentative="1">
      <w:start w:val="1"/>
      <w:numFmt w:val="bullet"/>
      <w:lvlText w:val=""/>
      <w:lvlJc w:val="left"/>
      <w:pPr>
        <w:ind w:left="4677" w:hanging="360"/>
      </w:pPr>
      <w:rPr>
        <w:rFonts w:hint="default" w:ascii="Wingdings" w:hAnsi="Wingdings"/>
      </w:rPr>
    </w:lvl>
    <w:lvl w:ilvl="6" w:tplc="0C0A0001" w:tentative="1">
      <w:start w:val="1"/>
      <w:numFmt w:val="bullet"/>
      <w:lvlText w:val=""/>
      <w:lvlJc w:val="left"/>
      <w:pPr>
        <w:ind w:left="5397" w:hanging="360"/>
      </w:pPr>
      <w:rPr>
        <w:rFonts w:hint="default" w:ascii="Symbol" w:hAnsi="Symbol"/>
      </w:rPr>
    </w:lvl>
    <w:lvl w:ilvl="7" w:tplc="0C0A0003" w:tentative="1">
      <w:start w:val="1"/>
      <w:numFmt w:val="bullet"/>
      <w:lvlText w:val="o"/>
      <w:lvlJc w:val="left"/>
      <w:pPr>
        <w:ind w:left="6117" w:hanging="360"/>
      </w:pPr>
      <w:rPr>
        <w:rFonts w:hint="default" w:ascii="Courier New" w:hAnsi="Courier New" w:cs="Courier New"/>
      </w:rPr>
    </w:lvl>
    <w:lvl w:ilvl="8" w:tplc="0C0A0005" w:tentative="1">
      <w:start w:val="1"/>
      <w:numFmt w:val="bullet"/>
      <w:lvlText w:val=""/>
      <w:lvlJc w:val="left"/>
      <w:pPr>
        <w:ind w:left="6837" w:hanging="360"/>
      </w:pPr>
      <w:rPr>
        <w:rFonts w:hint="default" w:ascii="Wingdings" w:hAnsi="Wingdings"/>
      </w:rPr>
    </w:lvl>
  </w:abstractNum>
  <w:abstractNum w:abstractNumId="20" w15:restartNumberingAfterBreak="0">
    <w:nsid w:val="5F9E7992"/>
    <w:multiLevelType w:val="multilevel"/>
    <w:tmpl w:val="6B30A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A284862"/>
    <w:multiLevelType w:val="hybridMultilevel"/>
    <w:tmpl w:val="F8A43332"/>
    <w:lvl w:ilvl="0" w:tplc="CB5E52AC">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6E6F5D62"/>
    <w:multiLevelType w:val="hybridMultilevel"/>
    <w:tmpl w:val="0D8ACBD4"/>
    <w:lvl w:ilvl="0" w:tplc="0C0A000D">
      <w:start w:val="1"/>
      <w:numFmt w:val="bullet"/>
      <w:lvlText w:val=""/>
      <w:lvlJc w:val="left"/>
      <w:pPr>
        <w:ind w:left="360" w:hanging="360"/>
      </w:pPr>
      <w:rPr>
        <w:rFonts w:hint="default" w:ascii="Wingdings" w:hAnsi="Wingdings"/>
      </w:rPr>
    </w:lvl>
    <w:lvl w:ilvl="1" w:tplc="0C0A0003">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23" w15:restartNumberingAfterBreak="0">
    <w:nsid w:val="7B2C0B5E"/>
    <w:multiLevelType w:val="hybridMultilevel"/>
    <w:tmpl w:val="6F28B966"/>
    <w:lvl w:ilvl="0" w:tplc="0700E1CC">
      <w:start w:val="1"/>
      <w:numFmt w:val="bullet"/>
      <w:lvlText w:val=""/>
      <w:lvlJc w:val="left"/>
      <w:pPr>
        <w:tabs>
          <w:tab w:val="num" w:pos="360"/>
        </w:tabs>
        <w:ind w:left="360" w:hanging="360"/>
      </w:pPr>
      <w:rPr>
        <w:rFonts w:hint="default" w:ascii="Wingdings" w:hAnsi="Wingdings"/>
        <w:color w:val="auto"/>
      </w:rPr>
    </w:lvl>
    <w:lvl w:ilvl="1" w:tplc="0C0A0003" w:tentative="1">
      <w:start w:val="1"/>
      <w:numFmt w:val="bullet"/>
      <w:lvlText w:val="o"/>
      <w:lvlJc w:val="left"/>
      <w:pPr>
        <w:tabs>
          <w:tab w:val="num" w:pos="1080"/>
        </w:tabs>
        <w:ind w:left="1080" w:hanging="360"/>
      </w:pPr>
      <w:rPr>
        <w:rFonts w:hint="default" w:ascii="Courier New" w:hAnsi="Courier New"/>
      </w:rPr>
    </w:lvl>
    <w:lvl w:ilvl="2" w:tplc="0C0A0005" w:tentative="1">
      <w:start w:val="1"/>
      <w:numFmt w:val="bullet"/>
      <w:lvlText w:val=""/>
      <w:lvlJc w:val="left"/>
      <w:pPr>
        <w:tabs>
          <w:tab w:val="num" w:pos="1800"/>
        </w:tabs>
        <w:ind w:left="1800" w:hanging="360"/>
      </w:pPr>
      <w:rPr>
        <w:rFonts w:hint="default" w:ascii="Wingdings" w:hAnsi="Wingdings"/>
      </w:rPr>
    </w:lvl>
    <w:lvl w:ilvl="3" w:tplc="0C0A0001" w:tentative="1">
      <w:start w:val="1"/>
      <w:numFmt w:val="bullet"/>
      <w:lvlText w:val=""/>
      <w:lvlJc w:val="left"/>
      <w:pPr>
        <w:tabs>
          <w:tab w:val="num" w:pos="2520"/>
        </w:tabs>
        <w:ind w:left="2520" w:hanging="360"/>
      </w:pPr>
      <w:rPr>
        <w:rFonts w:hint="default" w:ascii="Symbol" w:hAnsi="Symbol"/>
      </w:rPr>
    </w:lvl>
    <w:lvl w:ilvl="4" w:tplc="0C0A0003" w:tentative="1">
      <w:start w:val="1"/>
      <w:numFmt w:val="bullet"/>
      <w:lvlText w:val="o"/>
      <w:lvlJc w:val="left"/>
      <w:pPr>
        <w:tabs>
          <w:tab w:val="num" w:pos="3240"/>
        </w:tabs>
        <w:ind w:left="3240" w:hanging="360"/>
      </w:pPr>
      <w:rPr>
        <w:rFonts w:hint="default" w:ascii="Courier New" w:hAnsi="Courier New"/>
      </w:rPr>
    </w:lvl>
    <w:lvl w:ilvl="5" w:tplc="0C0A0005" w:tentative="1">
      <w:start w:val="1"/>
      <w:numFmt w:val="bullet"/>
      <w:lvlText w:val=""/>
      <w:lvlJc w:val="left"/>
      <w:pPr>
        <w:tabs>
          <w:tab w:val="num" w:pos="3960"/>
        </w:tabs>
        <w:ind w:left="3960" w:hanging="360"/>
      </w:pPr>
      <w:rPr>
        <w:rFonts w:hint="default" w:ascii="Wingdings" w:hAnsi="Wingdings"/>
      </w:rPr>
    </w:lvl>
    <w:lvl w:ilvl="6" w:tplc="0C0A0001" w:tentative="1">
      <w:start w:val="1"/>
      <w:numFmt w:val="bullet"/>
      <w:lvlText w:val=""/>
      <w:lvlJc w:val="left"/>
      <w:pPr>
        <w:tabs>
          <w:tab w:val="num" w:pos="4680"/>
        </w:tabs>
        <w:ind w:left="4680" w:hanging="360"/>
      </w:pPr>
      <w:rPr>
        <w:rFonts w:hint="default" w:ascii="Symbol" w:hAnsi="Symbol"/>
      </w:rPr>
    </w:lvl>
    <w:lvl w:ilvl="7" w:tplc="0C0A0003" w:tentative="1">
      <w:start w:val="1"/>
      <w:numFmt w:val="bullet"/>
      <w:lvlText w:val="o"/>
      <w:lvlJc w:val="left"/>
      <w:pPr>
        <w:tabs>
          <w:tab w:val="num" w:pos="5400"/>
        </w:tabs>
        <w:ind w:left="5400" w:hanging="360"/>
      </w:pPr>
      <w:rPr>
        <w:rFonts w:hint="default" w:ascii="Courier New" w:hAnsi="Courier New"/>
      </w:rPr>
    </w:lvl>
    <w:lvl w:ilvl="8" w:tplc="0C0A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7C6F13AD"/>
    <w:multiLevelType w:val="hybridMultilevel"/>
    <w:tmpl w:val="F896439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800222444">
    <w:abstractNumId w:val="2"/>
  </w:num>
  <w:num w:numId="2" w16cid:durableId="811602810">
    <w:abstractNumId w:val="15"/>
  </w:num>
  <w:num w:numId="3" w16cid:durableId="1518302702">
    <w:abstractNumId w:val="1"/>
  </w:num>
  <w:num w:numId="4" w16cid:durableId="1427728066">
    <w:abstractNumId w:val="23"/>
  </w:num>
  <w:num w:numId="5" w16cid:durableId="1422337264">
    <w:abstractNumId w:val="17"/>
  </w:num>
  <w:num w:numId="6" w16cid:durableId="2001427254">
    <w:abstractNumId w:val="16"/>
  </w:num>
  <w:num w:numId="7" w16cid:durableId="293145482">
    <w:abstractNumId w:val="6"/>
  </w:num>
  <w:num w:numId="8" w16cid:durableId="1555042475">
    <w:abstractNumId w:val="8"/>
  </w:num>
  <w:num w:numId="9" w16cid:durableId="707607042">
    <w:abstractNumId w:val="4"/>
  </w:num>
  <w:num w:numId="10" w16cid:durableId="954487213">
    <w:abstractNumId w:val="24"/>
  </w:num>
  <w:num w:numId="11" w16cid:durableId="1100299257">
    <w:abstractNumId w:val="18"/>
  </w:num>
  <w:num w:numId="12" w16cid:durableId="286355713">
    <w:abstractNumId w:val="3"/>
  </w:num>
  <w:num w:numId="13" w16cid:durableId="922763623">
    <w:abstractNumId w:val="12"/>
  </w:num>
  <w:num w:numId="14" w16cid:durableId="1000892182">
    <w:abstractNumId w:val="22"/>
  </w:num>
  <w:num w:numId="15" w16cid:durableId="164633977">
    <w:abstractNumId w:val="7"/>
  </w:num>
  <w:num w:numId="16" w16cid:durableId="545722965">
    <w:abstractNumId w:val="0"/>
  </w:num>
  <w:num w:numId="17" w16cid:durableId="1438602151">
    <w:abstractNumId w:val="10"/>
  </w:num>
  <w:num w:numId="18" w16cid:durableId="530652814">
    <w:abstractNumId w:val="11"/>
  </w:num>
  <w:num w:numId="19" w16cid:durableId="369646486">
    <w:abstractNumId w:val="0"/>
  </w:num>
  <w:num w:numId="20" w16cid:durableId="610283021">
    <w:abstractNumId w:val="0"/>
  </w:num>
  <w:num w:numId="21" w16cid:durableId="1897156721">
    <w:abstractNumId w:val="0"/>
  </w:num>
  <w:num w:numId="22" w16cid:durableId="2771098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2805769">
    <w:abstractNumId w:val="0"/>
  </w:num>
  <w:num w:numId="24" w16cid:durableId="261913115">
    <w:abstractNumId w:val="0"/>
  </w:num>
  <w:num w:numId="25" w16cid:durableId="2075348905">
    <w:abstractNumId w:val="0"/>
  </w:num>
  <w:num w:numId="26" w16cid:durableId="912543811">
    <w:abstractNumId w:val="0"/>
  </w:num>
  <w:num w:numId="27" w16cid:durableId="1397320204">
    <w:abstractNumId w:val="0"/>
  </w:num>
  <w:num w:numId="28" w16cid:durableId="921259361">
    <w:abstractNumId w:val="0"/>
  </w:num>
  <w:num w:numId="29" w16cid:durableId="40519407">
    <w:abstractNumId w:val="0"/>
  </w:num>
  <w:num w:numId="30" w16cid:durableId="221672024">
    <w:abstractNumId w:val="0"/>
  </w:num>
  <w:num w:numId="31" w16cid:durableId="889995155">
    <w:abstractNumId w:val="19"/>
  </w:num>
  <w:num w:numId="32" w16cid:durableId="1148477040">
    <w:abstractNumId w:val="0"/>
  </w:num>
  <w:num w:numId="33" w16cid:durableId="1533491642">
    <w:abstractNumId w:val="5"/>
  </w:num>
  <w:num w:numId="34" w16cid:durableId="1859200778">
    <w:abstractNumId w:val="21"/>
  </w:num>
  <w:num w:numId="35" w16cid:durableId="1644120601">
    <w:abstractNumId w:val="0"/>
  </w:num>
  <w:num w:numId="36" w16cid:durableId="382825236">
    <w:abstractNumId w:val="0"/>
  </w:num>
  <w:num w:numId="37" w16cid:durableId="1236672272">
    <w:abstractNumId w:val="0"/>
  </w:num>
  <w:num w:numId="38" w16cid:durableId="2070418807">
    <w:abstractNumId w:val="20"/>
  </w:num>
  <w:num w:numId="39" w16cid:durableId="1446270723">
    <w:abstractNumId w:val="9"/>
  </w:num>
  <w:num w:numId="40" w16cid:durableId="783500474">
    <w:abstractNumId w:val="14"/>
  </w:num>
  <w:num w:numId="41" w16cid:durableId="10774407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72"/>
    <w:rsid w:val="00000DE4"/>
    <w:rsid w:val="000017E0"/>
    <w:rsid w:val="00001B16"/>
    <w:rsid w:val="000027BE"/>
    <w:rsid w:val="00003B33"/>
    <w:rsid w:val="00005285"/>
    <w:rsid w:val="00005AB3"/>
    <w:rsid w:val="00005D00"/>
    <w:rsid w:val="00011C8B"/>
    <w:rsid w:val="0001357D"/>
    <w:rsid w:val="00014379"/>
    <w:rsid w:val="000168A4"/>
    <w:rsid w:val="00021CE6"/>
    <w:rsid w:val="00022BD2"/>
    <w:rsid w:val="00022CC8"/>
    <w:rsid w:val="00023C66"/>
    <w:rsid w:val="00026E04"/>
    <w:rsid w:val="00027029"/>
    <w:rsid w:val="0002722B"/>
    <w:rsid w:val="00027AF8"/>
    <w:rsid w:val="0003067B"/>
    <w:rsid w:val="00030C63"/>
    <w:rsid w:val="000323B6"/>
    <w:rsid w:val="00033A26"/>
    <w:rsid w:val="00033BC4"/>
    <w:rsid w:val="00033D7F"/>
    <w:rsid w:val="00035C4A"/>
    <w:rsid w:val="00036984"/>
    <w:rsid w:val="000401C3"/>
    <w:rsid w:val="00041080"/>
    <w:rsid w:val="0004273A"/>
    <w:rsid w:val="0004473F"/>
    <w:rsid w:val="000452DB"/>
    <w:rsid w:val="00046DD2"/>
    <w:rsid w:val="0005041F"/>
    <w:rsid w:val="00050674"/>
    <w:rsid w:val="00051C10"/>
    <w:rsid w:val="0005229A"/>
    <w:rsid w:val="000556C2"/>
    <w:rsid w:val="00056379"/>
    <w:rsid w:val="00061457"/>
    <w:rsid w:val="00061E95"/>
    <w:rsid w:val="000653B6"/>
    <w:rsid w:val="0006551B"/>
    <w:rsid w:val="00066473"/>
    <w:rsid w:val="00067A67"/>
    <w:rsid w:val="00070FE8"/>
    <w:rsid w:val="00071AF6"/>
    <w:rsid w:val="00072D92"/>
    <w:rsid w:val="00072E3C"/>
    <w:rsid w:val="00074817"/>
    <w:rsid w:val="00075A0D"/>
    <w:rsid w:val="00075D76"/>
    <w:rsid w:val="00076219"/>
    <w:rsid w:val="000825B3"/>
    <w:rsid w:val="00084F58"/>
    <w:rsid w:val="00086013"/>
    <w:rsid w:val="00091E5F"/>
    <w:rsid w:val="00093E6A"/>
    <w:rsid w:val="00094BB8"/>
    <w:rsid w:val="00097FB2"/>
    <w:rsid w:val="000A027F"/>
    <w:rsid w:val="000A0E0C"/>
    <w:rsid w:val="000A0FE4"/>
    <w:rsid w:val="000A22FC"/>
    <w:rsid w:val="000A2F93"/>
    <w:rsid w:val="000A7762"/>
    <w:rsid w:val="000A78BA"/>
    <w:rsid w:val="000B1E57"/>
    <w:rsid w:val="000B362D"/>
    <w:rsid w:val="000B51F9"/>
    <w:rsid w:val="000B603F"/>
    <w:rsid w:val="000B650A"/>
    <w:rsid w:val="000B6A9C"/>
    <w:rsid w:val="000C04C1"/>
    <w:rsid w:val="000C0DA1"/>
    <w:rsid w:val="000C1CB4"/>
    <w:rsid w:val="000C3EC6"/>
    <w:rsid w:val="000C7C84"/>
    <w:rsid w:val="000D0820"/>
    <w:rsid w:val="000D2252"/>
    <w:rsid w:val="000D28C3"/>
    <w:rsid w:val="000D362A"/>
    <w:rsid w:val="000D5BC4"/>
    <w:rsid w:val="000D7932"/>
    <w:rsid w:val="000E0C66"/>
    <w:rsid w:val="000E0F1B"/>
    <w:rsid w:val="000E1F05"/>
    <w:rsid w:val="000E3286"/>
    <w:rsid w:val="000E3942"/>
    <w:rsid w:val="000E396F"/>
    <w:rsid w:val="000E3E0A"/>
    <w:rsid w:val="000E59BD"/>
    <w:rsid w:val="000E6A5C"/>
    <w:rsid w:val="000E770C"/>
    <w:rsid w:val="000E7FB5"/>
    <w:rsid w:val="000F358F"/>
    <w:rsid w:val="000F3AFC"/>
    <w:rsid w:val="000F5723"/>
    <w:rsid w:val="000F756F"/>
    <w:rsid w:val="001018D8"/>
    <w:rsid w:val="00101EFC"/>
    <w:rsid w:val="00102CE2"/>
    <w:rsid w:val="00111950"/>
    <w:rsid w:val="00111BF1"/>
    <w:rsid w:val="00111C45"/>
    <w:rsid w:val="00111E6E"/>
    <w:rsid w:val="00113705"/>
    <w:rsid w:val="00113A02"/>
    <w:rsid w:val="00113C7A"/>
    <w:rsid w:val="00117150"/>
    <w:rsid w:val="0012035C"/>
    <w:rsid w:val="00122836"/>
    <w:rsid w:val="001243FF"/>
    <w:rsid w:val="00124450"/>
    <w:rsid w:val="00126871"/>
    <w:rsid w:val="00130668"/>
    <w:rsid w:val="00130850"/>
    <w:rsid w:val="00130992"/>
    <w:rsid w:val="00131D9D"/>
    <w:rsid w:val="001340D1"/>
    <w:rsid w:val="001424CE"/>
    <w:rsid w:val="001438DD"/>
    <w:rsid w:val="00152F05"/>
    <w:rsid w:val="0015324B"/>
    <w:rsid w:val="001546E9"/>
    <w:rsid w:val="0015538D"/>
    <w:rsid w:val="001555B3"/>
    <w:rsid w:val="00155637"/>
    <w:rsid w:val="00161CBC"/>
    <w:rsid w:val="00164F90"/>
    <w:rsid w:val="001653E4"/>
    <w:rsid w:val="0016582F"/>
    <w:rsid w:val="0016604A"/>
    <w:rsid w:val="0016637C"/>
    <w:rsid w:val="0017048D"/>
    <w:rsid w:val="001707E3"/>
    <w:rsid w:val="00170969"/>
    <w:rsid w:val="00172B43"/>
    <w:rsid w:val="0017309F"/>
    <w:rsid w:val="00175351"/>
    <w:rsid w:val="001765BA"/>
    <w:rsid w:val="0018238E"/>
    <w:rsid w:val="0018263A"/>
    <w:rsid w:val="00185105"/>
    <w:rsid w:val="00185C48"/>
    <w:rsid w:val="001906C0"/>
    <w:rsid w:val="00192059"/>
    <w:rsid w:val="0019334A"/>
    <w:rsid w:val="001A2510"/>
    <w:rsid w:val="001A308F"/>
    <w:rsid w:val="001A3DF7"/>
    <w:rsid w:val="001A3FCA"/>
    <w:rsid w:val="001A4684"/>
    <w:rsid w:val="001A6824"/>
    <w:rsid w:val="001A7275"/>
    <w:rsid w:val="001B036C"/>
    <w:rsid w:val="001B07F2"/>
    <w:rsid w:val="001B2E1F"/>
    <w:rsid w:val="001B5921"/>
    <w:rsid w:val="001B67D2"/>
    <w:rsid w:val="001B6E4B"/>
    <w:rsid w:val="001C07F2"/>
    <w:rsid w:val="001C0F25"/>
    <w:rsid w:val="001C1EBF"/>
    <w:rsid w:val="001C1F98"/>
    <w:rsid w:val="001C2DB9"/>
    <w:rsid w:val="001C2E2B"/>
    <w:rsid w:val="001C3350"/>
    <w:rsid w:val="001C4654"/>
    <w:rsid w:val="001C4964"/>
    <w:rsid w:val="001C534B"/>
    <w:rsid w:val="001C7591"/>
    <w:rsid w:val="001C7DD9"/>
    <w:rsid w:val="001D1C99"/>
    <w:rsid w:val="001E180C"/>
    <w:rsid w:val="001E395C"/>
    <w:rsid w:val="001E4010"/>
    <w:rsid w:val="001E4A46"/>
    <w:rsid w:val="001E50BD"/>
    <w:rsid w:val="001E5A27"/>
    <w:rsid w:val="001E607E"/>
    <w:rsid w:val="001E6630"/>
    <w:rsid w:val="001E79E5"/>
    <w:rsid w:val="001F1048"/>
    <w:rsid w:val="001F26F8"/>
    <w:rsid w:val="001F2C4F"/>
    <w:rsid w:val="001F434E"/>
    <w:rsid w:val="001F452B"/>
    <w:rsid w:val="001F6160"/>
    <w:rsid w:val="00203C70"/>
    <w:rsid w:val="0020583E"/>
    <w:rsid w:val="00206808"/>
    <w:rsid w:val="00206B6D"/>
    <w:rsid w:val="002070BC"/>
    <w:rsid w:val="00207249"/>
    <w:rsid w:val="002137A1"/>
    <w:rsid w:val="00213B27"/>
    <w:rsid w:val="00213E82"/>
    <w:rsid w:val="00215CBC"/>
    <w:rsid w:val="00215FF4"/>
    <w:rsid w:val="00216BEE"/>
    <w:rsid w:val="00221A3D"/>
    <w:rsid w:val="00222594"/>
    <w:rsid w:val="00222B3F"/>
    <w:rsid w:val="00222CD6"/>
    <w:rsid w:val="00225016"/>
    <w:rsid w:val="00225857"/>
    <w:rsid w:val="0022615C"/>
    <w:rsid w:val="0022651C"/>
    <w:rsid w:val="002265AE"/>
    <w:rsid w:val="002300EA"/>
    <w:rsid w:val="002306D1"/>
    <w:rsid w:val="00230D97"/>
    <w:rsid w:val="00231523"/>
    <w:rsid w:val="00231D0C"/>
    <w:rsid w:val="0023315A"/>
    <w:rsid w:val="00235F7E"/>
    <w:rsid w:val="002361AF"/>
    <w:rsid w:val="002369D3"/>
    <w:rsid w:val="0023718A"/>
    <w:rsid w:val="00237DA3"/>
    <w:rsid w:val="00241AC3"/>
    <w:rsid w:val="00241DC2"/>
    <w:rsid w:val="00242E9B"/>
    <w:rsid w:val="00242FAC"/>
    <w:rsid w:val="00243715"/>
    <w:rsid w:val="00245BC0"/>
    <w:rsid w:val="00247208"/>
    <w:rsid w:val="00247A22"/>
    <w:rsid w:val="00250CC4"/>
    <w:rsid w:val="002522A8"/>
    <w:rsid w:val="002534F8"/>
    <w:rsid w:val="00255BB4"/>
    <w:rsid w:val="00260152"/>
    <w:rsid w:val="0026049F"/>
    <w:rsid w:val="002617A7"/>
    <w:rsid w:val="00261C21"/>
    <w:rsid w:val="00262758"/>
    <w:rsid w:val="0026284D"/>
    <w:rsid w:val="0026340C"/>
    <w:rsid w:val="00264479"/>
    <w:rsid w:val="002663D0"/>
    <w:rsid w:val="002676AB"/>
    <w:rsid w:val="002725A0"/>
    <w:rsid w:val="002743B9"/>
    <w:rsid w:val="002771FD"/>
    <w:rsid w:val="00277D69"/>
    <w:rsid w:val="00283A75"/>
    <w:rsid w:val="00286512"/>
    <w:rsid w:val="002865EF"/>
    <w:rsid w:val="00290D55"/>
    <w:rsid w:val="00291CD0"/>
    <w:rsid w:val="00292B39"/>
    <w:rsid w:val="002933C2"/>
    <w:rsid w:val="00294935"/>
    <w:rsid w:val="002A0B71"/>
    <w:rsid w:val="002A169B"/>
    <w:rsid w:val="002A3A5E"/>
    <w:rsid w:val="002A3ACC"/>
    <w:rsid w:val="002A768A"/>
    <w:rsid w:val="002B2375"/>
    <w:rsid w:val="002B5640"/>
    <w:rsid w:val="002B56CC"/>
    <w:rsid w:val="002C058B"/>
    <w:rsid w:val="002C0CD0"/>
    <w:rsid w:val="002C157F"/>
    <w:rsid w:val="002C283E"/>
    <w:rsid w:val="002C3759"/>
    <w:rsid w:val="002C37ED"/>
    <w:rsid w:val="002C5056"/>
    <w:rsid w:val="002C52EC"/>
    <w:rsid w:val="002C5A33"/>
    <w:rsid w:val="002C6017"/>
    <w:rsid w:val="002C66D0"/>
    <w:rsid w:val="002C7A06"/>
    <w:rsid w:val="002D2FF6"/>
    <w:rsid w:val="002D4B98"/>
    <w:rsid w:val="002D4DD1"/>
    <w:rsid w:val="002D5761"/>
    <w:rsid w:val="002D5A32"/>
    <w:rsid w:val="002D63A2"/>
    <w:rsid w:val="002D727E"/>
    <w:rsid w:val="002D796E"/>
    <w:rsid w:val="002E37EB"/>
    <w:rsid w:val="002E5C7C"/>
    <w:rsid w:val="002E7660"/>
    <w:rsid w:val="002F1E53"/>
    <w:rsid w:val="002F1F87"/>
    <w:rsid w:val="002F3F4C"/>
    <w:rsid w:val="002F5684"/>
    <w:rsid w:val="002F5DF4"/>
    <w:rsid w:val="002F6957"/>
    <w:rsid w:val="002F712B"/>
    <w:rsid w:val="002F712D"/>
    <w:rsid w:val="002F7611"/>
    <w:rsid w:val="002F7682"/>
    <w:rsid w:val="002F78C7"/>
    <w:rsid w:val="002F7BB8"/>
    <w:rsid w:val="0030083E"/>
    <w:rsid w:val="00300CAD"/>
    <w:rsid w:val="00302043"/>
    <w:rsid w:val="00305F2F"/>
    <w:rsid w:val="00306076"/>
    <w:rsid w:val="0031209C"/>
    <w:rsid w:val="00313767"/>
    <w:rsid w:val="00317C88"/>
    <w:rsid w:val="003212FF"/>
    <w:rsid w:val="003230C0"/>
    <w:rsid w:val="00330907"/>
    <w:rsid w:val="00332DA1"/>
    <w:rsid w:val="00333C49"/>
    <w:rsid w:val="003350FE"/>
    <w:rsid w:val="00335144"/>
    <w:rsid w:val="00335A69"/>
    <w:rsid w:val="00335D12"/>
    <w:rsid w:val="00343B15"/>
    <w:rsid w:val="00343D29"/>
    <w:rsid w:val="003446AD"/>
    <w:rsid w:val="00346B7E"/>
    <w:rsid w:val="00350C48"/>
    <w:rsid w:val="00351591"/>
    <w:rsid w:val="003518CA"/>
    <w:rsid w:val="00351DEE"/>
    <w:rsid w:val="0036056E"/>
    <w:rsid w:val="003608D0"/>
    <w:rsid w:val="00361619"/>
    <w:rsid w:val="00361AE1"/>
    <w:rsid w:val="003622CA"/>
    <w:rsid w:val="003624C4"/>
    <w:rsid w:val="0036380E"/>
    <w:rsid w:val="00364162"/>
    <w:rsid w:val="003643EC"/>
    <w:rsid w:val="0036491C"/>
    <w:rsid w:val="00364B5C"/>
    <w:rsid w:val="003657A1"/>
    <w:rsid w:val="0036609C"/>
    <w:rsid w:val="00367251"/>
    <w:rsid w:val="003672BC"/>
    <w:rsid w:val="0037267A"/>
    <w:rsid w:val="00372F4E"/>
    <w:rsid w:val="00374D85"/>
    <w:rsid w:val="00376606"/>
    <w:rsid w:val="0037670F"/>
    <w:rsid w:val="0037738F"/>
    <w:rsid w:val="003813EC"/>
    <w:rsid w:val="00382755"/>
    <w:rsid w:val="0038383A"/>
    <w:rsid w:val="00393E5A"/>
    <w:rsid w:val="003953B6"/>
    <w:rsid w:val="0039577E"/>
    <w:rsid w:val="00397872"/>
    <w:rsid w:val="00397F8C"/>
    <w:rsid w:val="003A1B70"/>
    <w:rsid w:val="003A1E2A"/>
    <w:rsid w:val="003A5088"/>
    <w:rsid w:val="003A57B5"/>
    <w:rsid w:val="003A656A"/>
    <w:rsid w:val="003A700E"/>
    <w:rsid w:val="003B1B09"/>
    <w:rsid w:val="003B422D"/>
    <w:rsid w:val="003B43C0"/>
    <w:rsid w:val="003B717A"/>
    <w:rsid w:val="003B7E16"/>
    <w:rsid w:val="003C01BB"/>
    <w:rsid w:val="003C2C02"/>
    <w:rsid w:val="003C3FAB"/>
    <w:rsid w:val="003C647B"/>
    <w:rsid w:val="003C6F9F"/>
    <w:rsid w:val="003D0BE8"/>
    <w:rsid w:val="003D2F2D"/>
    <w:rsid w:val="003D397E"/>
    <w:rsid w:val="003D3EA4"/>
    <w:rsid w:val="003D3FA7"/>
    <w:rsid w:val="003D422C"/>
    <w:rsid w:val="003D4D71"/>
    <w:rsid w:val="003D4F86"/>
    <w:rsid w:val="003D550E"/>
    <w:rsid w:val="003D5CA0"/>
    <w:rsid w:val="003E19CB"/>
    <w:rsid w:val="003E2A44"/>
    <w:rsid w:val="003E351D"/>
    <w:rsid w:val="003E7F17"/>
    <w:rsid w:val="003F1B2A"/>
    <w:rsid w:val="003F5698"/>
    <w:rsid w:val="003F6550"/>
    <w:rsid w:val="0040181C"/>
    <w:rsid w:val="00401F86"/>
    <w:rsid w:val="00404269"/>
    <w:rsid w:val="00405922"/>
    <w:rsid w:val="0040718D"/>
    <w:rsid w:val="00411399"/>
    <w:rsid w:val="0041386A"/>
    <w:rsid w:val="00414BFD"/>
    <w:rsid w:val="0042312C"/>
    <w:rsid w:val="00425049"/>
    <w:rsid w:val="00426D7B"/>
    <w:rsid w:val="004272A3"/>
    <w:rsid w:val="00427A70"/>
    <w:rsid w:val="004310E5"/>
    <w:rsid w:val="00434848"/>
    <w:rsid w:val="00434E81"/>
    <w:rsid w:val="004352AA"/>
    <w:rsid w:val="00441CB8"/>
    <w:rsid w:val="00441DA5"/>
    <w:rsid w:val="004421B7"/>
    <w:rsid w:val="004453C6"/>
    <w:rsid w:val="00445904"/>
    <w:rsid w:val="0045029A"/>
    <w:rsid w:val="00450519"/>
    <w:rsid w:val="0045110A"/>
    <w:rsid w:val="004526BD"/>
    <w:rsid w:val="004532C2"/>
    <w:rsid w:val="004548CD"/>
    <w:rsid w:val="00455499"/>
    <w:rsid w:val="00455E6D"/>
    <w:rsid w:val="00456453"/>
    <w:rsid w:val="00461EF2"/>
    <w:rsid w:val="00462424"/>
    <w:rsid w:val="00462BB2"/>
    <w:rsid w:val="00463F3A"/>
    <w:rsid w:val="00465B05"/>
    <w:rsid w:val="00466B31"/>
    <w:rsid w:val="00470634"/>
    <w:rsid w:val="00471B26"/>
    <w:rsid w:val="00472F2D"/>
    <w:rsid w:val="004744C8"/>
    <w:rsid w:val="00477AA5"/>
    <w:rsid w:val="00482267"/>
    <w:rsid w:val="00482897"/>
    <w:rsid w:val="004831AF"/>
    <w:rsid w:val="00486B61"/>
    <w:rsid w:val="004870DE"/>
    <w:rsid w:val="0048749E"/>
    <w:rsid w:val="004874F1"/>
    <w:rsid w:val="00487E0B"/>
    <w:rsid w:val="00487FE8"/>
    <w:rsid w:val="00490551"/>
    <w:rsid w:val="00491CB2"/>
    <w:rsid w:val="00491E3A"/>
    <w:rsid w:val="00491EEC"/>
    <w:rsid w:val="004920F6"/>
    <w:rsid w:val="0049251F"/>
    <w:rsid w:val="0049410E"/>
    <w:rsid w:val="004941E5"/>
    <w:rsid w:val="00494A07"/>
    <w:rsid w:val="00494BF2"/>
    <w:rsid w:val="00494C14"/>
    <w:rsid w:val="004953B1"/>
    <w:rsid w:val="00495776"/>
    <w:rsid w:val="004958C9"/>
    <w:rsid w:val="00495E03"/>
    <w:rsid w:val="00496CFD"/>
    <w:rsid w:val="00497CD0"/>
    <w:rsid w:val="004A05F8"/>
    <w:rsid w:val="004A1032"/>
    <w:rsid w:val="004A1AA9"/>
    <w:rsid w:val="004A1D5C"/>
    <w:rsid w:val="004A1E81"/>
    <w:rsid w:val="004A2839"/>
    <w:rsid w:val="004A3D6B"/>
    <w:rsid w:val="004A3D9C"/>
    <w:rsid w:val="004A413E"/>
    <w:rsid w:val="004A4A76"/>
    <w:rsid w:val="004A4BCF"/>
    <w:rsid w:val="004A5A8B"/>
    <w:rsid w:val="004A6A46"/>
    <w:rsid w:val="004B0814"/>
    <w:rsid w:val="004B0A27"/>
    <w:rsid w:val="004B11E9"/>
    <w:rsid w:val="004B166F"/>
    <w:rsid w:val="004B1BE2"/>
    <w:rsid w:val="004B2DCE"/>
    <w:rsid w:val="004B2F3B"/>
    <w:rsid w:val="004B4ABB"/>
    <w:rsid w:val="004B5391"/>
    <w:rsid w:val="004B6468"/>
    <w:rsid w:val="004B6FB9"/>
    <w:rsid w:val="004B768E"/>
    <w:rsid w:val="004B76B7"/>
    <w:rsid w:val="004C00CE"/>
    <w:rsid w:val="004C0610"/>
    <w:rsid w:val="004C145E"/>
    <w:rsid w:val="004C1D7F"/>
    <w:rsid w:val="004C3076"/>
    <w:rsid w:val="004C481C"/>
    <w:rsid w:val="004C5B69"/>
    <w:rsid w:val="004C6BEB"/>
    <w:rsid w:val="004C7EDA"/>
    <w:rsid w:val="004D095F"/>
    <w:rsid w:val="004D1819"/>
    <w:rsid w:val="004D2323"/>
    <w:rsid w:val="004D2DFA"/>
    <w:rsid w:val="004D464F"/>
    <w:rsid w:val="004D5A70"/>
    <w:rsid w:val="004E068A"/>
    <w:rsid w:val="004E3309"/>
    <w:rsid w:val="004E4DF1"/>
    <w:rsid w:val="004E737E"/>
    <w:rsid w:val="004E770A"/>
    <w:rsid w:val="004E7BBF"/>
    <w:rsid w:val="004F0133"/>
    <w:rsid w:val="004F0336"/>
    <w:rsid w:val="004F375F"/>
    <w:rsid w:val="004F7061"/>
    <w:rsid w:val="00500F74"/>
    <w:rsid w:val="005023FF"/>
    <w:rsid w:val="0050300C"/>
    <w:rsid w:val="00504844"/>
    <w:rsid w:val="00504942"/>
    <w:rsid w:val="0050568A"/>
    <w:rsid w:val="0050693C"/>
    <w:rsid w:val="00506FDB"/>
    <w:rsid w:val="00507660"/>
    <w:rsid w:val="00510379"/>
    <w:rsid w:val="005109E4"/>
    <w:rsid w:val="00512D31"/>
    <w:rsid w:val="00512E8A"/>
    <w:rsid w:val="005133E8"/>
    <w:rsid w:val="00513441"/>
    <w:rsid w:val="0051393E"/>
    <w:rsid w:val="005154B8"/>
    <w:rsid w:val="00516E5A"/>
    <w:rsid w:val="00517B05"/>
    <w:rsid w:val="00521918"/>
    <w:rsid w:val="00522270"/>
    <w:rsid w:val="00523146"/>
    <w:rsid w:val="005239AB"/>
    <w:rsid w:val="00527ECE"/>
    <w:rsid w:val="005326FD"/>
    <w:rsid w:val="00533350"/>
    <w:rsid w:val="00534293"/>
    <w:rsid w:val="00534A01"/>
    <w:rsid w:val="005357CD"/>
    <w:rsid w:val="005360A0"/>
    <w:rsid w:val="00537A4F"/>
    <w:rsid w:val="00541106"/>
    <w:rsid w:val="00542948"/>
    <w:rsid w:val="00544069"/>
    <w:rsid w:val="00544CCE"/>
    <w:rsid w:val="005456EA"/>
    <w:rsid w:val="005466CD"/>
    <w:rsid w:val="00546910"/>
    <w:rsid w:val="005477B1"/>
    <w:rsid w:val="00554FA2"/>
    <w:rsid w:val="00560077"/>
    <w:rsid w:val="00561E79"/>
    <w:rsid w:val="00563D9A"/>
    <w:rsid w:val="00564570"/>
    <w:rsid w:val="005658A1"/>
    <w:rsid w:val="005663B4"/>
    <w:rsid w:val="0056683B"/>
    <w:rsid w:val="0057067B"/>
    <w:rsid w:val="00571E42"/>
    <w:rsid w:val="005726FE"/>
    <w:rsid w:val="005728A7"/>
    <w:rsid w:val="005746A5"/>
    <w:rsid w:val="00575533"/>
    <w:rsid w:val="00575ADA"/>
    <w:rsid w:val="005765FF"/>
    <w:rsid w:val="005833D2"/>
    <w:rsid w:val="005839B4"/>
    <w:rsid w:val="00583B12"/>
    <w:rsid w:val="00584955"/>
    <w:rsid w:val="00585F4F"/>
    <w:rsid w:val="00587752"/>
    <w:rsid w:val="00587D4A"/>
    <w:rsid w:val="005902D1"/>
    <w:rsid w:val="005934A2"/>
    <w:rsid w:val="00594861"/>
    <w:rsid w:val="0059654D"/>
    <w:rsid w:val="00596BE2"/>
    <w:rsid w:val="005A1244"/>
    <w:rsid w:val="005A1956"/>
    <w:rsid w:val="005A2437"/>
    <w:rsid w:val="005A26E2"/>
    <w:rsid w:val="005A5EBE"/>
    <w:rsid w:val="005A696A"/>
    <w:rsid w:val="005A73A6"/>
    <w:rsid w:val="005A7A78"/>
    <w:rsid w:val="005B119E"/>
    <w:rsid w:val="005B1D8F"/>
    <w:rsid w:val="005B2396"/>
    <w:rsid w:val="005B2AA0"/>
    <w:rsid w:val="005B4297"/>
    <w:rsid w:val="005B4A85"/>
    <w:rsid w:val="005B5308"/>
    <w:rsid w:val="005C091A"/>
    <w:rsid w:val="005C32EA"/>
    <w:rsid w:val="005C489D"/>
    <w:rsid w:val="005C4C23"/>
    <w:rsid w:val="005C5456"/>
    <w:rsid w:val="005C6B21"/>
    <w:rsid w:val="005D0129"/>
    <w:rsid w:val="005D184F"/>
    <w:rsid w:val="005D62F8"/>
    <w:rsid w:val="005D7A77"/>
    <w:rsid w:val="005E09C5"/>
    <w:rsid w:val="005E232B"/>
    <w:rsid w:val="005E2924"/>
    <w:rsid w:val="005E3E50"/>
    <w:rsid w:val="005E6351"/>
    <w:rsid w:val="005E74BA"/>
    <w:rsid w:val="005E7990"/>
    <w:rsid w:val="005F087A"/>
    <w:rsid w:val="005F0E46"/>
    <w:rsid w:val="005F116A"/>
    <w:rsid w:val="005F28AC"/>
    <w:rsid w:val="005F3EB5"/>
    <w:rsid w:val="006007D2"/>
    <w:rsid w:val="00605A92"/>
    <w:rsid w:val="00606A10"/>
    <w:rsid w:val="00611458"/>
    <w:rsid w:val="00614EB0"/>
    <w:rsid w:val="0061703A"/>
    <w:rsid w:val="0062159F"/>
    <w:rsid w:val="0062295D"/>
    <w:rsid w:val="00623A6F"/>
    <w:rsid w:val="00624544"/>
    <w:rsid w:val="0062577A"/>
    <w:rsid w:val="006266C5"/>
    <w:rsid w:val="006271FC"/>
    <w:rsid w:val="00627440"/>
    <w:rsid w:val="00630C85"/>
    <w:rsid w:val="00631757"/>
    <w:rsid w:val="00632130"/>
    <w:rsid w:val="00632961"/>
    <w:rsid w:val="00632AE8"/>
    <w:rsid w:val="00632B8A"/>
    <w:rsid w:val="00633E16"/>
    <w:rsid w:val="006355FD"/>
    <w:rsid w:val="006359FC"/>
    <w:rsid w:val="00636BE3"/>
    <w:rsid w:val="00637C48"/>
    <w:rsid w:val="00640D89"/>
    <w:rsid w:val="00640D99"/>
    <w:rsid w:val="00641191"/>
    <w:rsid w:val="00642D8F"/>
    <w:rsid w:val="006437C3"/>
    <w:rsid w:val="00644600"/>
    <w:rsid w:val="0064463A"/>
    <w:rsid w:val="006475D7"/>
    <w:rsid w:val="00651033"/>
    <w:rsid w:val="00652253"/>
    <w:rsid w:val="00652A0F"/>
    <w:rsid w:val="00652CDF"/>
    <w:rsid w:val="006542D4"/>
    <w:rsid w:val="00656334"/>
    <w:rsid w:val="00657679"/>
    <w:rsid w:val="0065777F"/>
    <w:rsid w:val="00660ABD"/>
    <w:rsid w:val="0066220C"/>
    <w:rsid w:val="0066247B"/>
    <w:rsid w:val="00662EBA"/>
    <w:rsid w:val="00662F33"/>
    <w:rsid w:val="00664759"/>
    <w:rsid w:val="00666814"/>
    <w:rsid w:val="00667723"/>
    <w:rsid w:val="006677FB"/>
    <w:rsid w:val="006702CE"/>
    <w:rsid w:val="006711C4"/>
    <w:rsid w:val="00672BE8"/>
    <w:rsid w:val="006759B9"/>
    <w:rsid w:val="006778BC"/>
    <w:rsid w:val="00677C5D"/>
    <w:rsid w:val="00680855"/>
    <w:rsid w:val="00680FD6"/>
    <w:rsid w:val="0068132A"/>
    <w:rsid w:val="006816B6"/>
    <w:rsid w:val="00683FEE"/>
    <w:rsid w:val="0068404E"/>
    <w:rsid w:val="00685983"/>
    <w:rsid w:val="006905C8"/>
    <w:rsid w:val="00690F02"/>
    <w:rsid w:val="0069249A"/>
    <w:rsid w:val="00694D81"/>
    <w:rsid w:val="006A027E"/>
    <w:rsid w:val="006A0A63"/>
    <w:rsid w:val="006A4F50"/>
    <w:rsid w:val="006A6013"/>
    <w:rsid w:val="006A702F"/>
    <w:rsid w:val="006A7B4E"/>
    <w:rsid w:val="006B009F"/>
    <w:rsid w:val="006B00F3"/>
    <w:rsid w:val="006B04E6"/>
    <w:rsid w:val="006B18EC"/>
    <w:rsid w:val="006B2793"/>
    <w:rsid w:val="006B3284"/>
    <w:rsid w:val="006B5D47"/>
    <w:rsid w:val="006B6C41"/>
    <w:rsid w:val="006B7793"/>
    <w:rsid w:val="006C0C75"/>
    <w:rsid w:val="006C15E6"/>
    <w:rsid w:val="006C1CE8"/>
    <w:rsid w:val="006C4931"/>
    <w:rsid w:val="006C4FEA"/>
    <w:rsid w:val="006C5E23"/>
    <w:rsid w:val="006C6202"/>
    <w:rsid w:val="006C772B"/>
    <w:rsid w:val="006C7E82"/>
    <w:rsid w:val="006D06CF"/>
    <w:rsid w:val="006D33B2"/>
    <w:rsid w:val="006D3F03"/>
    <w:rsid w:val="006D423D"/>
    <w:rsid w:val="006D4B3D"/>
    <w:rsid w:val="006D4E24"/>
    <w:rsid w:val="006D5414"/>
    <w:rsid w:val="006D5F75"/>
    <w:rsid w:val="006E4590"/>
    <w:rsid w:val="006E5379"/>
    <w:rsid w:val="006E5B58"/>
    <w:rsid w:val="006E5EDD"/>
    <w:rsid w:val="006E769D"/>
    <w:rsid w:val="006F2800"/>
    <w:rsid w:val="006F47F9"/>
    <w:rsid w:val="006F65CD"/>
    <w:rsid w:val="006F7055"/>
    <w:rsid w:val="007024E1"/>
    <w:rsid w:val="00704384"/>
    <w:rsid w:val="00704A7A"/>
    <w:rsid w:val="00704BB6"/>
    <w:rsid w:val="00710A82"/>
    <w:rsid w:val="00716691"/>
    <w:rsid w:val="007174C9"/>
    <w:rsid w:val="00717BBB"/>
    <w:rsid w:val="00720041"/>
    <w:rsid w:val="007207AA"/>
    <w:rsid w:val="00722B8E"/>
    <w:rsid w:val="0072358A"/>
    <w:rsid w:val="00726C3F"/>
    <w:rsid w:val="00727532"/>
    <w:rsid w:val="00727797"/>
    <w:rsid w:val="00727F2D"/>
    <w:rsid w:val="00732005"/>
    <w:rsid w:val="00732BF6"/>
    <w:rsid w:val="00734A48"/>
    <w:rsid w:val="007373DC"/>
    <w:rsid w:val="00737EF8"/>
    <w:rsid w:val="007422C5"/>
    <w:rsid w:val="00742FB9"/>
    <w:rsid w:val="00743ADD"/>
    <w:rsid w:val="00744855"/>
    <w:rsid w:val="00745DD7"/>
    <w:rsid w:val="00746ECA"/>
    <w:rsid w:val="00747222"/>
    <w:rsid w:val="00747864"/>
    <w:rsid w:val="00750E20"/>
    <w:rsid w:val="0075169B"/>
    <w:rsid w:val="00751EE2"/>
    <w:rsid w:val="007535A8"/>
    <w:rsid w:val="007565ED"/>
    <w:rsid w:val="00760209"/>
    <w:rsid w:val="00762A77"/>
    <w:rsid w:val="007631A1"/>
    <w:rsid w:val="007655A6"/>
    <w:rsid w:val="00767AE3"/>
    <w:rsid w:val="00771F65"/>
    <w:rsid w:val="007752BA"/>
    <w:rsid w:val="007758F7"/>
    <w:rsid w:val="007805C2"/>
    <w:rsid w:val="0078149E"/>
    <w:rsid w:val="00781B8A"/>
    <w:rsid w:val="0078295E"/>
    <w:rsid w:val="00785400"/>
    <w:rsid w:val="0079038F"/>
    <w:rsid w:val="007921A1"/>
    <w:rsid w:val="00793817"/>
    <w:rsid w:val="00793BA3"/>
    <w:rsid w:val="00793D9A"/>
    <w:rsid w:val="007953E4"/>
    <w:rsid w:val="007A1872"/>
    <w:rsid w:val="007A4A3E"/>
    <w:rsid w:val="007A5F4C"/>
    <w:rsid w:val="007A6585"/>
    <w:rsid w:val="007B1EAA"/>
    <w:rsid w:val="007B6ACD"/>
    <w:rsid w:val="007B7F55"/>
    <w:rsid w:val="007B7F85"/>
    <w:rsid w:val="007C1B8C"/>
    <w:rsid w:val="007C4B1A"/>
    <w:rsid w:val="007C770E"/>
    <w:rsid w:val="007D0BB5"/>
    <w:rsid w:val="007D2144"/>
    <w:rsid w:val="007D3F5E"/>
    <w:rsid w:val="007D45A5"/>
    <w:rsid w:val="007D71DB"/>
    <w:rsid w:val="007D7953"/>
    <w:rsid w:val="007D7A38"/>
    <w:rsid w:val="007E01E6"/>
    <w:rsid w:val="007E0720"/>
    <w:rsid w:val="007E57C6"/>
    <w:rsid w:val="007E607F"/>
    <w:rsid w:val="007E72D2"/>
    <w:rsid w:val="007F25BA"/>
    <w:rsid w:val="007F2610"/>
    <w:rsid w:val="007F31F2"/>
    <w:rsid w:val="007F697A"/>
    <w:rsid w:val="007F6FBA"/>
    <w:rsid w:val="007F71DB"/>
    <w:rsid w:val="007F7A64"/>
    <w:rsid w:val="008012B0"/>
    <w:rsid w:val="00801B7E"/>
    <w:rsid w:val="00804523"/>
    <w:rsid w:val="00805475"/>
    <w:rsid w:val="008055D6"/>
    <w:rsid w:val="008072B3"/>
    <w:rsid w:val="00811894"/>
    <w:rsid w:val="00812AEB"/>
    <w:rsid w:val="008139E5"/>
    <w:rsid w:val="00817CF2"/>
    <w:rsid w:val="00817D69"/>
    <w:rsid w:val="00821011"/>
    <w:rsid w:val="00821658"/>
    <w:rsid w:val="00822888"/>
    <w:rsid w:val="00823B6A"/>
    <w:rsid w:val="00823ED5"/>
    <w:rsid w:val="00825378"/>
    <w:rsid w:val="008265E9"/>
    <w:rsid w:val="00826C9C"/>
    <w:rsid w:val="0083088A"/>
    <w:rsid w:val="00830CE0"/>
    <w:rsid w:val="00832217"/>
    <w:rsid w:val="00832357"/>
    <w:rsid w:val="0083299F"/>
    <w:rsid w:val="0083336D"/>
    <w:rsid w:val="00833958"/>
    <w:rsid w:val="008344BB"/>
    <w:rsid w:val="008358F8"/>
    <w:rsid w:val="00835B82"/>
    <w:rsid w:val="00837110"/>
    <w:rsid w:val="00837A27"/>
    <w:rsid w:val="00837AFE"/>
    <w:rsid w:val="00837BD0"/>
    <w:rsid w:val="00840651"/>
    <w:rsid w:val="0084559A"/>
    <w:rsid w:val="0084585E"/>
    <w:rsid w:val="00846435"/>
    <w:rsid w:val="008471AF"/>
    <w:rsid w:val="00847CA2"/>
    <w:rsid w:val="00850000"/>
    <w:rsid w:val="008508F5"/>
    <w:rsid w:val="00851306"/>
    <w:rsid w:val="0085155A"/>
    <w:rsid w:val="00851D98"/>
    <w:rsid w:val="00852952"/>
    <w:rsid w:val="00854CD9"/>
    <w:rsid w:val="008550D3"/>
    <w:rsid w:val="00857D56"/>
    <w:rsid w:val="00861367"/>
    <w:rsid w:val="00862483"/>
    <w:rsid w:val="00862D30"/>
    <w:rsid w:val="00862D56"/>
    <w:rsid w:val="00863B1F"/>
    <w:rsid w:val="008655E0"/>
    <w:rsid w:val="00870267"/>
    <w:rsid w:val="008705B8"/>
    <w:rsid w:val="0087070B"/>
    <w:rsid w:val="0087079E"/>
    <w:rsid w:val="00871CEB"/>
    <w:rsid w:val="00877A50"/>
    <w:rsid w:val="00881219"/>
    <w:rsid w:val="008822F9"/>
    <w:rsid w:val="008828ED"/>
    <w:rsid w:val="00883370"/>
    <w:rsid w:val="008844FE"/>
    <w:rsid w:val="00884541"/>
    <w:rsid w:val="0088518A"/>
    <w:rsid w:val="00885941"/>
    <w:rsid w:val="0088718F"/>
    <w:rsid w:val="008873DB"/>
    <w:rsid w:val="008879AA"/>
    <w:rsid w:val="00893400"/>
    <w:rsid w:val="008941DE"/>
    <w:rsid w:val="008A2F4E"/>
    <w:rsid w:val="008A60F8"/>
    <w:rsid w:val="008A77CE"/>
    <w:rsid w:val="008B2A80"/>
    <w:rsid w:val="008B2CD4"/>
    <w:rsid w:val="008B3596"/>
    <w:rsid w:val="008B4C41"/>
    <w:rsid w:val="008B4EC7"/>
    <w:rsid w:val="008B6C62"/>
    <w:rsid w:val="008B7272"/>
    <w:rsid w:val="008C17F0"/>
    <w:rsid w:val="008C1F5D"/>
    <w:rsid w:val="008C2465"/>
    <w:rsid w:val="008C315B"/>
    <w:rsid w:val="008C34D5"/>
    <w:rsid w:val="008C36FD"/>
    <w:rsid w:val="008C574E"/>
    <w:rsid w:val="008C7650"/>
    <w:rsid w:val="008C76DE"/>
    <w:rsid w:val="008D0B74"/>
    <w:rsid w:val="008D143E"/>
    <w:rsid w:val="008D14ED"/>
    <w:rsid w:val="008D1F61"/>
    <w:rsid w:val="008D2B4A"/>
    <w:rsid w:val="008D52B2"/>
    <w:rsid w:val="008D5360"/>
    <w:rsid w:val="008D5F0B"/>
    <w:rsid w:val="008D674F"/>
    <w:rsid w:val="008D6E0F"/>
    <w:rsid w:val="008D727E"/>
    <w:rsid w:val="008E19F1"/>
    <w:rsid w:val="008E219B"/>
    <w:rsid w:val="008E44B4"/>
    <w:rsid w:val="008E5AAE"/>
    <w:rsid w:val="008E5B76"/>
    <w:rsid w:val="008E6E98"/>
    <w:rsid w:val="008E74DE"/>
    <w:rsid w:val="008F1B26"/>
    <w:rsid w:val="008F40CC"/>
    <w:rsid w:val="008F43D1"/>
    <w:rsid w:val="008F5BB2"/>
    <w:rsid w:val="008F78D3"/>
    <w:rsid w:val="00912C31"/>
    <w:rsid w:val="00912E89"/>
    <w:rsid w:val="009138B3"/>
    <w:rsid w:val="009140C1"/>
    <w:rsid w:val="009141FF"/>
    <w:rsid w:val="00915B8A"/>
    <w:rsid w:val="00917F94"/>
    <w:rsid w:val="00920374"/>
    <w:rsid w:val="00920ECC"/>
    <w:rsid w:val="0092313B"/>
    <w:rsid w:val="00924D05"/>
    <w:rsid w:val="00925977"/>
    <w:rsid w:val="009265AD"/>
    <w:rsid w:val="00932C4A"/>
    <w:rsid w:val="00935B4D"/>
    <w:rsid w:val="00935C47"/>
    <w:rsid w:val="00936586"/>
    <w:rsid w:val="00941AEB"/>
    <w:rsid w:val="009422F0"/>
    <w:rsid w:val="00945035"/>
    <w:rsid w:val="00946575"/>
    <w:rsid w:val="009471D1"/>
    <w:rsid w:val="00947F49"/>
    <w:rsid w:val="009506CF"/>
    <w:rsid w:val="009507A4"/>
    <w:rsid w:val="009511D4"/>
    <w:rsid w:val="00951C73"/>
    <w:rsid w:val="00952085"/>
    <w:rsid w:val="0095268B"/>
    <w:rsid w:val="009539D3"/>
    <w:rsid w:val="00953AD1"/>
    <w:rsid w:val="0095597E"/>
    <w:rsid w:val="00956874"/>
    <w:rsid w:val="00956EE8"/>
    <w:rsid w:val="00960F7C"/>
    <w:rsid w:val="009648E3"/>
    <w:rsid w:val="00964E79"/>
    <w:rsid w:val="00966E9F"/>
    <w:rsid w:val="0097341F"/>
    <w:rsid w:val="00973661"/>
    <w:rsid w:val="00973FED"/>
    <w:rsid w:val="009777F5"/>
    <w:rsid w:val="00977F07"/>
    <w:rsid w:val="00981BC8"/>
    <w:rsid w:val="00986457"/>
    <w:rsid w:val="0098693F"/>
    <w:rsid w:val="009869AE"/>
    <w:rsid w:val="0099004E"/>
    <w:rsid w:val="00990145"/>
    <w:rsid w:val="009934A2"/>
    <w:rsid w:val="0099556F"/>
    <w:rsid w:val="009955BB"/>
    <w:rsid w:val="0099567F"/>
    <w:rsid w:val="00996AED"/>
    <w:rsid w:val="00997E0C"/>
    <w:rsid w:val="009A1F1E"/>
    <w:rsid w:val="009A2B9C"/>
    <w:rsid w:val="009A393A"/>
    <w:rsid w:val="009A3D72"/>
    <w:rsid w:val="009A47B0"/>
    <w:rsid w:val="009A6B04"/>
    <w:rsid w:val="009B0188"/>
    <w:rsid w:val="009B228E"/>
    <w:rsid w:val="009B291E"/>
    <w:rsid w:val="009B2E01"/>
    <w:rsid w:val="009B301F"/>
    <w:rsid w:val="009B3103"/>
    <w:rsid w:val="009B4AF8"/>
    <w:rsid w:val="009B6355"/>
    <w:rsid w:val="009B6920"/>
    <w:rsid w:val="009B6DE7"/>
    <w:rsid w:val="009B72B9"/>
    <w:rsid w:val="009B767E"/>
    <w:rsid w:val="009C0468"/>
    <w:rsid w:val="009C11A8"/>
    <w:rsid w:val="009C2230"/>
    <w:rsid w:val="009C65D6"/>
    <w:rsid w:val="009C7DCC"/>
    <w:rsid w:val="009D2543"/>
    <w:rsid w:val="009D2DD0"/>
    <w:rsid w:val="009D3274"/>
    <w:rsid w:val="009D7F6B"/>
    <w:rsid w:val="009E4278"/>
    <w:rsid w:val="009E62A1"/>
    <w:rsid w:val="009F063F"/>
    <w:rsid w:val="009F099E"/>
    <w:rsid w:val="009F1603"/>
    <w:rsid w:val="009F23CA"/>
    <w:rsid w:val="009F2AAF"/>
    <w:rsid w:val="009F3833"/>
    <w:rsid w:val="009F4E73"/>
    <w:rsid w:val="009F7454"/>
    <w:rsid w:val="00A00F8F"/>
    <w:rsid w:val="00A0519A"/>
    <w:rsid w:val="00A05234"/>
    <w:rsid w:val="00A06405"/>
    <w:rsid w:val="00A06D55"/>
    <w:rsid w:val="00A078AD"/>
    <w:rsid w:val="00A07CE8"/>
    <w:rsid w:val="00A07EE4"/>
    <w:rsid w:val="00A1004C"/>
    <w:rsid w:val="00A133FC"/>
    <w:rsid w:val="00A13536"/>
    <w:rsid w:val="00A13D2B"/>
    <w:rsid w:val="00A13D5F"/>
    <w:rsid w:val="00A16623"/>
    <w:rsid w:val="00A2062C"/>
    <w:rsid w:val="00A21271"/>
    <w:rsid w:val="00A239BA"/>
    <w:rsid w:val="00A24A78"/>
    <w:rsid w:val="00A40383"/>
    <w:rsid w:val="00A41B30"/>
    <w:rsid w:val="00A4249E"/>
    <w:rsid w:val="00A4279F"/>
    <w:rsid w:val="00A42CB4"/>
    <w:rsid w:val="00A45073"/>
    <w:rsid w:val="00A47B5B"/>
    <w:rsid w:val="00A5005A"/>
    <w:rsid w:val="00A531CD"/>
    <w:rsid w:val="00A54BAD"/>
    <w:rsid w:val="00A55838"/>
    <w:rsid w:val="00A5694B"/>
    <w:rsid w:val="00A61613"/>
    <w:rsid w:val="00A61F93"/>
    <w:rsid w:val="00A63EE9"/>
    <w:rsid w:val="00A67BFB"/>
    <w:rsid w:val="00A67DB0"/>
    <w:rsid w:val="00A709CE"/>
    <w:rsid w:val="00A717AC"/>
    <w:rsid w:val="00A7273A"/>
    <w:rsid w:val="00A7342D"/>
    <w:rsid w:val="00A756F4"/>
    <w:rsid w:val="00A7622A"/>
    <w:rsid w:val="00A76499"/>
    <w:rsid w:val="00A80BBE"/>
    <w:rsid w:val="00A82551"/>
    <w:rsid w:val="00A825C9"/>
    <w:rsid w:val="00A83248"/>
    <w:rsid w:val="00A83C0D"/>
    <w:rsid w:val="00A85727"/>
    <w:rsid w:val="00A8716F"/>
    <w:rsid w:val="00A910B7"/>
    <w:rsid w:val="00A910C2"/>
    <w:rsid w:val="00A93122"/>
    <w:rsid w:val="00A95975"/>
    <w:rsid w:val="00A960FF"/>
    <w:rsid w:val="00A978DA"/>
    <w:rsid w:val="00AA14FD"/>
    <w:rsid w:val="00AA2181"/>
    <w:rsid w:val="00AA3B44"/>
    <w:rsid w:val="00AA63E5"/>
    <w:rsid w:val="00AB23E8"/>
    <w:rsid w:val="00AB24BC"/>
    <w:rsid w:val="00AB4730"/>
    <w:rsid w:val="00AB4D46"/>
    <w:rsid w:val="00AB5398"/>
    <w:rsid w:val="00AB7036"/>
    <w:rsid w:val="00AB767A"/>
    <w:rsid w:val="00AB7B4B"/>
    <w:rsid w:val="00AC1B43"/>
    <w:rsid w:val="00AC35C1"/>
    <w:rsid w:val="00AC403D"/>
    <w:rsid w:val="00AC4497"/>
    <w:rsid w:val="00AC4EAF"/>
    <w:rsid w:val="00AC5B37"/>
    <w:rsid w:val="00AC63E1"/>
    <w:rsid w:val="00AC774C"/>
    <w:rsid w:val="00AD114D"/>
    <w:rsid w:val="00AD116A"/>
    <w:rsid w:val="00AD3432"/>
    <w:rsid w:val="00AD5432"/>
    <w:rsid w:val="00AE12CD"/>
    <w:rsid w:val="00AE28EC"/>
    <w:rsid w:val="00AE2DA7"/>
    <w:rsid w:val="00AE4638"/>
    <w:rsid w:val="00AE69B9"/>
    <w:rsid w:val="00AE6D5C"/>
    <w:rsid w:val="00AE7ADA"/>
    <w:rsid w:val="00AF07B8"/>
    <w:rsid w:val="00AF0A00"/>
    <w:rsid w:val="00AF213B"/>
    <w:rsid w:val="00AF3C84"/>
    <w:rsid w:val="00AF49F6"/>
    <w:rsid w:val="00AF55FA"/>
    <w:rsid w:val="00AF6CD0"/>
    <w:rsid w:val="00B02DA9"/>
    <w:rsid w:val="00B058D1"/>
    <w:rsid w:val="00B06092"/>
    <w:rsid w:val="00B073DF"/>
    <w:rsid w:val="00B115A6"/>
    <w:rsid w:val="00B11704"/>
    <w:rsid w:val="00B122AB"/>
    <w:rsid w:val="00B125CE"/>
    <w:rsid w:val="00B13AE2"/>
    <w:rsid w:val="00B13C7D"/>
    <w:rsid w:val="00B14B3E"/>
    <w:rsid w:val="00B17D29"/>
    <w:rsid w:val="00B20FA7"/>
    <w:rsid w:val="00B214E4"/>
    <w:rsid w:val="00B23173"/>
    <w:rsid w:val="00B23415"/>
    <w:rsid w:val="00B234D8"/>
    <w:rsid w:val="00B237ED"/>
    <w:rsid w:val="00B23A20"/>
    <w:rsid w:val="00B2557B"/>
    <w:rsid w:val="00B26EAD"/>
    <w:rsid w:val="00B2764B"/>
    <w:rsid w:val="00B30354"/>
    <w:rsid w:val="00B30D16"/>
    <w:rsid w:val="00B3279D"/>
    <w:rsid w:val="00B32F3F"/>
    <w:rsid w:val="00B35619"/>
    <w:rsid w:val="00B36AB5"/>
    <w:rsid w:val="00B373D2"/>
    <w:rsid w:val="00B37DD1"/>
    <w:rsid w:val="00B40064"/>
    <w:rsid w:val="00B40438"/>
    <w:rsid w:val="00B4197A"/>
    <w:rsid w:val="00B41FCE"/>
    <w:rsid w:val="00B449C2"/>
    <w:rsid w:val="00B4522A"/>
    <w:rsid w:val="00B47987"/>
    <w:rsid w:val="00B47E81"/>
    <w:rsid w:val="00B511F5"/>
    <w:rsid w:val="00B51350"/>
    <w:rsid w:val="00B51C62"/>
    <w:rsid w:val="00B52314"/>
    <w:rsid w:val="00B541EC"/>
    <w:rsid w:val="00B54517"/>
    <w:rsid w:val="00B56ED5"/>
    <w:rsid w:val="00B61D8B"/>
    <w:rsid w:val="00B6284F"/>
    <w:rsid w:val="00B64EEC"/>
    <w:rsid w:val="00B6551C"/>
    <w:rsid w:val="00B67897"/>
    <w:rsid w:val="00B70593"/>
    <w:rsid w:val="00B705EE"/>
    <w:rsid w:val="00B74317"/>
    <w:rsid w:val="00B75BDB"/>
    <w:rsid w:val="00B76A5A"/>
    <w:rsid w:val="00B81ADE"/>
    <w:rsid w:val="00B8212F"/>
    <w:rsid w:val="00B82743"/>
    <w:rsid w:val="00B84423"/>
    <w:rsid w:val="00B848D9"/>
    <w:rsid w:val="00B853C7"/>
    <w:rsid w:val="00B8616F"/>
    <w:rsid w:val="00B91754"/>
    <w:rsid w:val="00B922DB"/>
    <w:rsid w:val="00B93452"/>
    <w:rsid w:val="00B94593"/>
    <w:rsid w:val="00B95216"/>
    <w:rsid w:val="00B97D50"/>
    <w:rsid w:val="00BA0D52"/>
    <w:rsid w:val="00BA3DA6"/>
    <w:rsid w:val="00BA50C8"/>
    <w:rsid w:val="00BB05AF"/>
    <w:rsid w:val="00BB149C"/>
    <w:rsid w:val="00BB3117"/>
    <w:rsid w:val="00BB32E6"/>
    <w:rsid w:val="00BB38B9"/>
    <w:rsid w:val="00BB3E19"/>
    <w:rsid w:val="00BB4D7D"/>
    <w:rsid w:val="00BB4F15"/>
    <w:rsid w:val="00BB75B6"/>
    <w:rsid w:val="00BB75F9"/>
    <w:rsid w:val="00BB7EFF"/>
    <w:rsid w:val="00BC04AC"/>
    <w:rsid w:val="00BC177D"/>
    <w:rsid w:val="00BC181B"/>
    <w:rsid w:val="00BC4F55"/>
    <w:rsid w:val="00BC57A7"/>
    <w:rsid w:val="00BC69B6"/>
    <w:rsid w:val="00BC7B24"/>
    <w:rsid w:val="00BD272B"/>
    <w:rsid w:val="00BD2825"/>
    <w:rsid w:val="00BD44F0"/>
    <w:rsid w:val="00BD5FC8"/>
    <w:rsid w:val="00BD6C3E"/>
    <w:rsid w:val="00BE06AD"/>
    <w:rsid w:val="00BE0E45"/>
    <w:rsid w:val="00BE1B96"/>
    <w:rsid w:val="00BE200B"/>
    <w:rsid w:val="00BE4356"/>
    <w:rsid w:val="00BE6208"/>
    <w:rsid w:val="00BE7012"/>
    <w:rsid w:val="00BF332D"/>
    <w:rsid w:val="00BF4335"/>
    <w:rsid w:val="00BF4592"/>
    <w:rsid w:val="00BF5F30"/>
    <w:rsid w:val="00BF7009"/>
    <w:rsid w:val="00C009AE"/>
    <w:rsid w:val="00C03F07"/>
    <w:rsid w:val="00C057E8"/>
    <w:rsid w:val="00C06439"/>
    <w:rsid w:val="00C064B5"/>
    <w:rsid w:val="00C11EC8"/>
    <w:rsid w:val="00C13255"/>
    <w:rsid w:val="00C136C0"/>
    <w:rsid w:val="00C14855"/>
    <w:rsid w:val="00C14E4C"/>
    <w:rsid w:val="00C172B5"/>
    <w:rsid w:val="00C21A0F"/>
    <w:rsid w:val="00C23281"/>
    <w:rsid w:val="00C25DA9"/>
    <w:rsid w:val="00C26A70"/>
    <w:rsid w:val="00C26E3C"/>
    <w:rsid w:val="00C3104C"/>
    <w:rsid w:val="00C32909"/>
    <w:rsid w:val="00C32931"/>
    <w:rsid w:val="00C32A60"/>
    <w:rsid w:val="00C344F8"/>
    <w:rsid w:val="00C34798"/>
    <w:rsid w:val="00C36512"/>
    <w:rsid w:val="00C36D18"/>
    <w:rsid w:val="00C37181"/>
    <w:rsid w:val="00C37A89"/>
    <w:rsid w:val="00C37A95"/>
    <w:rsid w:val="00C401C5"/>
    <w:rsid w:val="00C40786"/>
    <w:rsid w:val="00C41277"/>
    <w:rsid w:val="00C4159F"/>
    <w:rsid w:val="00C42168"/>
    <w:rsid w:val="00C42B60"/>
    <w:rsid w:val="00C439FD"/>
    <w:rsid w:val="00C4533E"/>
    <w:rsid w:val="00C454B5"/>
    <w:rsid w:val="00C47694"/>
    <w:rsid w:val="00C47E66"/>
    <w:rsid w:val="00C50BAA"/>
    <w:rsid w:val="00C50C04"/>
    <w:rsid w:val="00C52126"/>
    <w:rsid w:val="00C5345D"/>
    <w:rsid w:val="00C552C5"/>
    <w:rsid w:val="00C579F1"/>
    <w:rsid w:val="00C57AE2"/>
    <w:rsid w:val="00C602D5"/>
    <w:rsid w:val="00C62181"/>
    <w:rsid w:val="00C6389E"/>
    <w:rsid w:val="00C6454A"/>
    <w:rsid w:val="00C6564D"/>
    <w:rsid w:val="00C6638F"/>
    <w:rsid w:val="00C67FED"/>
    <w:rsid w:val="00C7213F"/>
    <w:rsid w:val="00C740B5"/>
    <w:rsid w:val="00C7418D"/>
    <w:rsid w:val="00C76C27"/>
    <w:rsid w:val="00C82AEA"/>
    <w:rsid w:val="00C85D12"/>
    <w:rsid w:val="00C907F1"/>
    <w:rsid w:val="00C90914"/>
    <w:rsid w:val="00C94653"/>
    <w:rsid w:val="00C96A59"/>
    <w:rsid w:val="00CA03F3"/>
    <w:rsid w:val="00CA17EA"/>
    <w:rsid w:val="00CA324F"/>
    <w:rsid w:val="00CA548E"/>
    <w:rsid w:val="00CA58D9"/>
    <w:rsid w:val="00CA73DE"/>
    <w:rsid w:val="00CB2251"/>
    <w:rsid w:val="00CB40B9"/>
    <w:rsid w:val="00CB52D7"/>
    <w:rsid w:val="00CB7560"/>
    <w:rsid w:val="00CB782A"/>
    <w:rsid w:val="00CC1195"/>
    <w:rsid w:val="00CC2EDC"/>
    <w:rsid w:val="00CC3833"/>
    <w:rsid w:val="00CC529D"/>
    <w:rsid w:val="00CC69AD"/>
    <w:rsid w:val="00CD0D2F"/>
    <w:rsid w:val="00CD17C7"/>
    <w:rsid w:val="00CD21AC"/>
    <w:rsid w:val="00CD403D"/>
    <w:rsid w:val="00CD5990"/>
    <w:rsid w:val="00CD7C2E"/>
    <w:rsid w:val="00CD7ED1"/>
    <w:rsid w:val="00CD7F94"/>
    <w:rsid w:val="00CE3966"/>
    <w:rsid w:val="00CE3DC7"/>
    <w:rsid w:val="00CE4310"/>
    <w:rsid w:val="00CE55AE"/>
    <w:rsid w:val="00CE5A11"/>
    <w:rsid w:val="00CE60CD"/>
    <w:rsid w:val="00CE6C6C"/>
    <w:rsid w:val="00CE751A"/>
    <w:rsid w:val="00CF1195"/>
    <w:rsid w:val="00CF2491"/>
    <w:rsid w:val="00CF370C"/>
    <w:rsid w:val="00CF7002"/>
    <w:rsid w:val="00D00096"/>
    <w:rsid w:val="00D003B1"/>
    <w:rsid w:val="00D00767"/>
    <w:rsid w:val="00D036D3"/>
    <w:rsid w:val="00D043A9"/>
    <w:rsid w:val="00D072EA"/>
    <w:rsid w:val="00D0773E"/>
    <w:rsid w:val="00D16D6A"/>
    <w:rsid w:val="00D178A3"/>
    <w:rsid w:val="00D17AB5"/>
    <w:rsid w:val="00D20F40"/>
    <w:rsid w:val="00D226D1"/>
    <w:rsid w:val="00D238AC"/>
    <w:rsid w:val="00D2482C"/>
    <w:rsid w:val="00D24C5D"/>
    <w:rsid w:val="00D262A5"/>
    <w:rsid w:val="00D315C7"/>
    <w:rsid w:val="00D31DB9"/>
    <w:rsid w:val="00D31E0E"/>
    <w:rsid w:val="00D346C1"/>
    <w:rsid w:val="00D36369"/>
    <w:rsid w:val="00D40326"/>
    <w:rsid w:val="00D4060F"/>
    <w:rsid w:val="00D43747"/>
    <w:rsid w:val="00D44F8D"/>
    <w:rsid w:val="00D451E4"/>
    <w:rsid w:val="00D45714"/>
    <w:rsid w:val="00D462BE"/>
    <w:rsid w:val="00D50188"/>
    <w:rsid w:val="00D50394"/>
    <w:rsid w:val="00D527D8"/>
    <w:rsid w:val="00D5734C"/>
    <w:rsid w:val="00D60309"/>
    <w:rsid w:val="00D64B1E"/>
    <w:rsid w:val="00D64ED8"/>
    <w:rsid w:val="00D66A5C"/>
    <w:rsid w:val="00D66AAA"/>
    <w:rsid w:val="00D72351"/>
    <w:rsid w:val="00D72F51"/>
    <w:rsid w:val="00D73852"/>
    <w:rsid w:val="00D74A66"/>
    <w:rsid w:val="00D75F7D"/>
    <w:rsid w:val="00D77AFC"/>
    <w:rsid w:val="00D80449"/>
    <w:rsid w:val="00D818C7"/>
    <w:rsid w:val="00D85A38"/>
    <w:rsid w:val="00D86B79"/>
    <w:rsid w:val="00D87E98"/>
    <w:rsid w:val="00D91272"/>
    <w:rsid w:val="00D92554"/>
    <w:rsid w:val="00D9551D"/>
    <w:rsid w:val="00D9566A"/>
    <w:rsid w:val="00D9685F"/>
    <w:rsid w:val="00D96B43"/>
    <w:rsid w:val="00DA0D56"/>
    <w:rsid w:val="00DA1ADF"/>
    <w:rsid w:val="00DA1BA4"/>
    <w:rsid w:val="00DA1D9E"/>
    <w:rsid w:val="00DA3C1F"/>
    <w:rsid w:val="00DA47E7"/>
    <w:rsid w:val="00DB017B"/>
    <w:rsid w:val="00DB1C06"/>
    <w:rsid w:val="00DB1F5C"/>
    <w:rsid w:val="00DB4C9A"/>
    <w:rsid w:val="00DB7CE6"/>
    <w:rsid w:val="00DC06CE"/>
    <w:rsid w:val="00DC0E88"/>
    <w:rsid w:val="00DC22FE"/>
    <w:rsid w:val="00DC23BB"/>
    <w:rsid w:val="00DC2CB0"/>
    <w:rsid w:val="00DC2CBC"/>
    <w:rsid w:val="00DC7D2F"/>
    <w:rsid w:val="00DD1772"/>
    <w:rsid w:val="00DD25B0"/>
    <w:rsid w:val="00DD5880"/>
    <w:rsid w:val="00DD67E8"/>
    <w:rsid w:val="00DD77DE"/>
    <w:rsid w:val="00DD7B53"/>
    <w:rsid w:val="00DE04F3"/>
    <w:rsid w:val="00DE09E0"/>
    <w:rsid w:val="00DE09FD"/>
    <w:rsid w:val="00DE3A07"/>
    <w:rsid w:val="00DE3E40"/>
    <w:rsid w:val="00DE5161"/>
    <w:rsid w:val="00DE7CBE"/>
    <w:rsid w:val="00DF11A5"/>
    <w:rsid w:val="00DF26C2"/>
    <w:rsid w:val="00DF52CD"/>
    <w:rsid w:val="00DF7831"/>
    <w:rsid w:val="00E0194B"/>
    <w:rsid w:val="00E01CC7"/>
    <w:rsid w:val="00E02A15"/>
    <w:rsid w:val="00E02D70"/>
    <w:rsid w:val="00E04F44"/>
    <w:rsid w:val="00E050EA"/>
    <w:rsid w:val="00E0629A"/>
    <w:rsid w:val="00E1085E"/>
    <w:rsid w:val="00E112A1"/>
    <w:rsid w:val="00E133DD"/>
    <w:rsid w:val="00E13EB0"/>
    <w:rsid w:val="00E14A33"/>
    <w:rsid w:val="00E15C4B"/>
    <w:rsid w:val="00E16262"/>
    <w:rsid w:val="00E177AA"/>
    <w:rsid w:val="00E23DDB"/>
    <w:rsid w:val="00E25773"/>
    <w:rsid w:val="00E31911"/>
    <w:rsid w:val="00E31C33"/>
    <w:rsid w:val="00E32E01"/>
    <w:rsid w:val="00E347F5"/>
    <w:rsid w:val="00E37311"/>
    <w:rsid w:val="00E3797B"/>
    <w:rsid w:val="00E41383"/>
    <w:rsid w:val="00E423EC"/>
    <w:rsid w:val="00E4640B"/>
    <w:rsid w:val="00E47BD7"/>
    <w:rsid w:val="00E53137"/>
    <w:rsid w:val="00E5413C"/>
    <w:rsid w:val="00E54B19"/>
    <w:rsid w:val="00E55128"/>
    <w:rsid w:val="00E56F05"/>
    <w:rsid w:val="00E579DD"/>
    <w:rsid w:val="00E60F97"/>
    <w:rsid w:val="00E616D5"/>
    <w:rsid w:val="00E63AFD"/>
    <w:rsid w:val="00E6402D"/>
    <w:rsid w:val="00E64894"/>
    <w:rsid w:val="00E649DA"/>
    <w:rsid w:val="00E64A0A"/>
    <w:rsid w:val="00E65949"/>
    <w:rsid w:val="00E73EA8"/>
    <w:rsid w:val="00E75AA6"/>
    <w:rsid w:val="00E76A3D"/>
    <w:rsid w:val="00E772B5"/>
    <w:rsid w:val="00E77670"/>
    <w:rsid w:val="00E858B4"/>
    <w:rsid w:val="00E865E7"/>
    <w:rsid w:val="00E90174"/>
    <w:rsid w:val="00E907DD"/>
    <w:rsid w:val="00E90E85"/>
    <w:rsid w:val="00E91C8F"/>
    <w:rsid w:val="00E93EE0"/>
    <w:rsid w:val="00E94AD8"/>
    <w:rsid w:val="00E95F66"/>
    <w:rsid w:val="00E979C0"/>
    <w:rsid w:val="00EA007C"/>
    <w:rsid w:val="00EA08C5"/>
    <w:rsid w:val="00EA0AAD"/>
    <w:rsid w:val="00EA377F"/>
    <w:rsid w:val="00EA4022"/>
    <w:rsid w:val="00EA48A3"/>
    <w:rsid w:val="00EA4E27"/>
    <w:rsid w:val="00EA5C7D"/>
    <w:rsid w:val="00EB28B1"/>
    <w:rsid w:val="00EB3252"/>
    <w:rsid w:val="00EB5379"/>
    <w:rsid w:val="00EB6D62"/>
    <w:rsid w:val="00EC009A"/>
    <w:rsid w:val="00EC3F5C"/>
    <w:rsid w:val="00EC5AC8"/>
    <w:rsid w:val="00EC5F1D"/>
    <w:rsid w:val="00EC7518"/>
    <w:rsid w:val="00ED0857"/>
    <w:rsid w:val="00ED3F54"/>
    <w:rsid w:val="00ED4652"/>
    <w:rsid w:val="00ED5EA6"/>
    <w:rsid w:val="00EE06C8"/>
    <w:rsid w:val="00EE07E0"/>
    <w:rsid w:val="00EE1126"/>
    <w:rsid w:val="00EE15CF"/>
    <w:rsid w:val="00EE6FA9"/>
    <w:rsid w:val="00EF0A75"/>
    <w:rsid w:val="00EF1792"/>
    <w:rsid w:val="00EF3090"/>
    <w:rsid w:val="00EF4753"/>
    <w:rsid w:val="00F00D60"/>
    <w:rsid w:val="00F034DC"/>
    <w:rsid w:val="00F05248"/>
    <w:rsid w:val="00F0754A"/>
    <w:rsid w:val="00F125E5"/>
    <w:rsid w:val="00F12E2B"/>
    <w:rsid w:val="00F15261"/>
    <w:rsid w:val="00F16760"/>
    <w:rsid w:val="00F1689D"/>
    <w:rsid w:val="00F16ACA"/>
    <w:rsid w:val="00F21270"/>
    <w:rsid w:val="00F301FD"/>
    <w:rsid w:val="00F30645"/>
    <w:rsid w:val="00F312C6"/>
    <w:rsid w:val="00F3215C"/>
    <w:rsid w:val="00F323E4"/>
    <w:rsid w:val="00F35FF1"/>
    <w:rsid w:val="00F36C8A"/>
    <w:rsid w:val="00F400C9"/>
    <w:rsid w:val="00F41D69"/>
    <w:rsid w:val="00F41EBF"/>
    <w:rsid w:val="00F4370C"/>
    <w:rsid w:val="00F44561"/>
    <w:rsid w:val="00F47504"/>
    <w:rsid w:val="00F47D6F"/>
    <w:rsid w:val="00F50283"/>
    <w:rsid w:val="00F512D1"/>
    <w:rsid w:val="00F5240E"/>
    <w:rsid w:val="00F554E5"/>
    <w:rsid w:val="00F55666"/>
    <w:rsid w:val="00F5570E"/>
    <w:rsid w:val="00F562BD"/>
    <w:rsid w:val="00F61632"/>
    <w:rsid w:val="00F61ADA"/>
    <w:rsid w:val="00F61E34"/>
    <w:rsid w:val="00F62BAF"/>
    <w:rsid w:val="00F62E20"/>
    <w:rsid w:val="00F64983"/>
    <w:rsid w:val="00F65354"/>
    <w:rsid w:val="00F70AC0"/>
    <w:rsid w:val="00F71056"/>
    <w:rsid w:val="00F71348"/>
    <w:rsid w:val="00F72A17"/>
    <w:rsid w:val="00F7311E"/>
    <w:rsid w:val="00F73F1C"/>
    <w:rsid w:val="00F770D1"/>
    <w:rsid w:val="00F77A95"/>
    <w:rsid w:val="00F810D1"/>
    <w:rsid w:val="00F823CC"/>
    <w:rsid w:val="00F8483F"/>
    <w:rsid w:val="00F86D0D"/>
    <w:rsid w:val="00F90348"/>
    <w:rsid w:val="00F90ECB"/>
    <w:rsid w:val="00F91693"/>
    <w:rsid w:val="00F9332A"/>
    <w:rsid w:val="00F93757"/>
    <w:rsid w:val="00F94D19"/>
    <w:rsid w:val="00F95D7E"/>
    <w:rsid w:val="00FA0F70"/>
    <w:rsid w:val="00FA282E"/>
    <w:rsid w:val="00FA353F"/>
    <w:rsid w:val="00FA38E1"/>
    <w:rsid w:val="00FA3E97"/>
    <w:rsid w:val="00FB12DF"/>
    <w:rsid w:val="00FB14E5"/>
    <w:rsid w:val="00FB1EB4"/>
    <w:rsid w:val="00FB2C15"/>
    <w:rsid w:val="00FB2D49"/>
    <w:rsid w:val="00FB451E"/>
    <w:rsid w:val="00FB4B36"/>
    <w:rsid w:val="00FB56E6"/>
    <w:rsid w:val="00FB6E24"/>
    <w:rsid w:val="00FB7D0E"/>
    <w:rsid w:val="00FC0004"/>
    <w:rsid w:val="00FC0893"/>
    <w:rsid w:val="00FC4E62"/>
    <w:rsid w:val="00FC590A"/>
    <w:rsid w:val="00FC6C33"/>
    <w:rsid w:val="00FD2766"/>
    <w:rsid w:val="00FD2868"/>
    <w:rsid w:val="00FD294B"/>
    <w:rsid w:val="00FD315B"/>
    <w:rsid w:val="00FD5916"/>
    <w:rsid w:val="00FD5A7C"/>
    <w:rsid w:val="00FD65D0"/>
    <w:rsid w:val="00FD6953"/>
    <w:rsid w:val="00FD75A8"/>
    <w:rsid w:val="00FE0FB7"/>
    <w:rsid w:val="00FE1F3B"/>
    <w:rsid w:val="00FE4B99"/>
    <w:rsid w:val="00FE763E"/>
    <w:rsid w:val="00FE7833"/>
    <w:rsid w:val="00FF4B8D"/>
    <w:rsid w:val="00FF57D1"/>
    <w:rsid w:val="00FF688A"/>
    <w:rsid w:val="02A285BE"/>
    <w:rsid w:val="02EE6D19"/>
    <w:rsid w:val="03E98BC6"/>
    <w:rsid w:val="0422D61B"/>
    <w:rsid w:val="070A34E5"/>
    <w:rsid w:val="073D4764"/>
    <w:rsid w:val="07A0BB09"/>
    <w:rsid w:val="0880348B"/>
    <w:rsid w:val="08BEBCAA"/>
    <w:rsid w:val="0AA67466"/>
    <w:rsid w:val="0B47A7CF"/>
    <w:rsid w:val="11EE355A"/>
    <w:rsid w:val="177A05B5"/>
    <w:rsid w:val="184ABE16"/>
    <w:rsid w:val="18C4A1BC"/>
    <w:rsid w:val="1ADE7127"/>
    <w:rsid w:val="1B41AD2B"/>
    <w:rsid w:val="1DD57396"/>
    <w:rsid w:val="1DEA2158"/>
    <w:rsid w:val="1DFB2A59"/>
    <w:rsid w:val="206F59C6"/>
    <w:rsid w:val="24A561B5"/>
    <w:rsid w:val="2574AB3B"/>
    <w:rsid w:val="25838DB6"/>
    <w:rsid w:val="25B331A6"/>
    <w:rsid w:val="26C3AA0D"/>
    <w:rsid w:val="27BFE761"/>
    <w:rsid w:val="2A30E0A1"/>
    <w:rsid w:val="2C57B6AC"/>
    <w:rsid w:val="2CEB4B28"/>
    <w:rsid w:val="2DEA7EA8"/>
    <w:rsid w:val="2F362CE1"/>
    <w:rsid w:val="30FE6C5B"/>
    <w:rsid w:val="31C71574"/>
    <w:rsid w:val="3340D4A5"/>
    <w:rsid w:val="343E842D"/>
    <w:rsid w:val="35C1611F"/>
    <w:rsid w:val="361FF675"/>
    <w:rsid w:val="3A29952F"/>
    <w:rsid w:val="3C4748F1"/>
    <w:rsid w:val="3E3F7A94"/>
    <w:rsid w:val="3ED5CA44"/>
    <w:rsid w:val="404AD24C"/>
    <w:rsid w:val="4462CD04"/>
    <w:rsid w:val="44B933B7"/>
    <w:rsid w:val="4598DE20"/>
    <w:rsid w:val="46D70310"/>
    <w:rsid w:val="4B38821D"/>
    <w:rsid w:val="4B6FFCA7"/>
    <w:rsid w:val="4D3BBDC5"/>
    <w:rsid w:val="4EAB0139"/>
    <w:rsid w:val="4FB5F132"/>
    <w:rsid w:val="5353C42D"/>
    <w:rsid w:val="5BDF558F"/>
    <w:rsid w:val="5D69BD6C"/>
    <w:rsid w:val="5F15F603"/>
    <w:rsid w:val="612BDD7F"/>
    <w:rsid w:val="6383F1AC"/>
    <w:rsid w:val="66BBF830"/>
    <w:rsid w:val="6A102292"/>
    <w:rsid w:val="6C263BEA"/>
    <w:rsid w:val="6FB8B271"/>
    <w:rsid w:val="74A0D073"/>
    <w:rsid w:val="76226908"/>
    <w:rsid w:val="76D57D3D"/>
    <w:rsid w:val="7779F792"/>
    <w:rsid w:val="7DDAD325"/>
    <w:rsid w:val="7F6201F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011E3"/>
  <w15:docId w15:val="{62B9233E-60FE-4614-8D83-11460079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7ADA"/>
    <w:rPr>
      <w:sz w:val="24"/>
      <w:szCs w:val="24"/>
    </w:rPr>
  </w:style>
  <w:style w:type="paragraph" w:styleId="Ttulo2">
    <w:name w:val="heading 2"/>
    <w:basedOn w:val="Normal"/>
    <w:next w:val="Normal"/>
    <w:link w:val="Ttulo2Car"/>
    <w:uiPriority w:val="9"/>
    <w:semiHidden/>
    <w:unhideWhenUsed/>
    <w:qFormat/>
    <w:rsid w:val="00F9332A"/>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Ttulo3">
    <w:name w:val="heading 3"/>
    <w:basedOn w:val="Normal"/>
    <w:link w:val="Ttulo3Car"/>
    <w:uiPriority w:val="9"/>
    <w:qFormat/>
    <w:rsid w:val="00F9332A"/>
    <w:pPr>
      <w:spacing w:before="100" w:beforeAutospacing="1" w:after="100" w:afterAutospacing="1"/>
      <w:outlineLvl w:val="2"/>
    </w:pPr>
    <w:rPr>
      <w:b/>
      <w:bCs/>
      <w:sz w:val="27"/>
      <w:szCs w:val="27"/>
    </w:rPr>
  </w:style>
  <w:style w:type="paragraph" w:styleId="Ttulo6">
    <w:name w:val="heading 6"/>
    <w:basedOn w:val="Normal"/>
    <w:next w:val="Normal"/>
    <w:link w:val="Ttulo6Car"/>
    <w:uiPriority w:val="9"/>
    <w:semiHidden/>
    <w:unhideWhenUsed/>
    <w:qFormat/>
    <w:rsid w:val="00346B7E"/>
    <w:pPr>
      <w:keepNext/>
      <w:keepLines/>
      <w:spacing w:before="40"/>
      <w:outlineLvl w:val="5"/>
    </w:pPr>
    <w:rPr>
      <w:rFonts w:asciiTheme="majorHAnsi" w:hAnsiTheme="majorHAnsi" w:eastAsiaTheme="majorEastAsia" w:cstheme="majorBidi"/>
      <w:color w:val="243F60"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rsid w:val="00AE7ADA"/>
    <w:pPr>
      <w:tabs>
        <w:tab w:val="center" w:pos="4252"/>
        <w:tab w:val="right" w:pos="8504"/>
      </w:tabs>
    </w:pPr>
  </w:style>
  <w:style w:type="paragraph" w:styleId="Piedepgina">
    <w:name w:val="footer"/>
    <w:basedOn w:val="Normal"/>
    <w:rsid w:val="00AE7ADA"/>
    <w:pPr>
      <w:tabs>
        <w:tab w:val="center" w:pos="4252"/>
        <w:tab w:val="right" w:pos="8504"/>
      </w:tabs>
    </w:pPr>
  </w:style>
  <w:style w:type="character" w:styleId="Nmerodepgina">
    <w:name w:val="page number"/>
    <w:basedOn w:val="Fuentedeprrafopredeter"/>
    <w:rsid w:val="00AE7ADA"/>
  </w:style>
  <w:style w:type="character" w:styleId="Hipervnculo">
    <w:name w:val="Hyperlink"/>
    <w:rsid w:val="00AE7ADA"/>
    <w:rPr>
      <w:color w:val="0000FF"/>
      <w:u w:val="single"/>
    </w:rPr>
  </w:style>
  <w:style w:type="paragraph" w:styleId="Textoindependiente">
    <w:name w:val="Body Text"/>
    <w:basedOn w:val="Normal"/>
    <w:link w:val="TextoindependienteCar"/>
    <w:rsid w:val="00AE7ADA"/>
    <w:pPr>
      <w:spacing w:before="120" w:after="120" w:line="360" w:lineRule="auto"/>
      <w:jc w:val="center"/>
    </w:pPr>
    <w:rPr>
      <w:b/>
      <w:bCs/>
      <w:sz w:val="40"/>
    </w:rPr>
  </w:style>
  <w:style w:type="character" w:styleId="Hipervnculovisitado">
    <w:name w:val="FollowedHyperlink"/>
    <w:rsid w:val="00AE7ADA"/>
    <w:rPr>
      <w:color w:val="800080"/>
      <w:u w:val="single"/>
    </w:rPr>
  </w:style>
  <w:style w:type="character" w:styleId="EncabezadoCar" w:customStyle="1">
    <w:name w:val="Encabezado Car"/>
    <w:link w:val="Encabezado"/>
    <w:rsid w:val="00611458"/>
    <w:rPr>
      <w:sz w:val="24"/>
      <w:szCs w:val="24"/>
    </w:rPr>
  </w:style>
  <w:style w:type="paragraph" w:styleId="Default" w:customStyle="1">
    <w:name w:val="Default"/>
    <w:rsid w:val="00D043A9"/>
    <w:pPr>
      <w:autoSpaceDE w:val="0"/>
      <w:autoSpaceDN w:val="0"/>
      <w:adjustRightInd w:val="0"/>
    </w:pPr>
    <w:rPr>
      <w:rFonts w:ascii="Calibri" w:hAnsi="Calibri" w:cs="Calibri"/>
      <w:color w:val="000000"/>
      <w:sz w:val="24"/>
      <w:szCs w:val="24"/>
    </w:rPr>
  </w:style>
  <w:style w:type="paragraph" w:styleId="Textodeglobo">
    <w:name w:val="Balloon Text"/>
    <w:basedOn w:val="Normal"/>
    <w:link w:val="TextodegloboCar"/>
    <w:semiHidden/>
    <w:rsid w:val="00D043A9"/>
    <w:pPr>
      <w:spacing w:after="240" w:line="360" w:lineRule="auto"/>
    </w:pPr>
    <w:rPr>
      <w:rFonts w:ascii="Lucida Grande" w:hAnsi="Lucida Grande" w:eastAsia="SimSun"/>
      <w:snapToGrid w:val="0"/>
      <w:sz w:val="18"/>
      <w:szCs w:val="18"/>
      <w:lang w:val="en-GB" w:eastAsia="zh-CN"/>
    </w:rPr>
  </w:style>
  <w:style w:type="character" w:styleId="TextodegloboCar" w:customStyle="1">
    <w:name w:val="Texto de globo Car"/>
    <w:link w:val="Textodeglobo"/>
    <w:semiHidden/>
    <w:rsid w:val="00D043A9"/>
    <w:rPr>
      <w:rFonts w:ascii="Lucida Grande" w:hAnsi="Lucida Grande" w:eastAsia="SimSun"/>
      <w:snapToGrid w:val="0"/>
      <w:sz w:val="18"/>
      <w:szCs w:val="18"/>
      <w:lang w:val="en-GB" w:eastAsia="zh-CN"/>
    </w:rPr>
  </w:style>
  <w:style w:type="character" w:styleId="Refdecomentario">
    <w:name w:val="annotation reference"/>
    <w:uiPriority w:val="99"/>
    <w:semiHidden/>
    <w:unhideWhenUsed/>
    <w:rsid w:val="00C172B5"/>
    <w:rPr>
      <w:sz w:val="16"/>
      <w:szCs w:val="16"/>
    </w:rPr>
  </w:style>
  <w:style w:type="paragraph" w:styleId="Textocomentario">
    <w:name w:val="annotation text"/>
    <w:basedOn w:val="Normal"/>
    <w:link w:val="TextocomentarioCar"/>
    <w:uiPriority w:val="99"/>
    <w:unhideWhenUsed/>
    <w:rsid w:val="00C172B5"/>
    <w:rPr>
      <w:sz w:val="20"/>
      <w:szCs w:val="20"/>
    </w:rPr>
  </w:style>
  <w:style w:type="character" w:styleId="TextocomentarioCar" w:customStyle="1">
    <w:name w:val="Texto comentario Car"/>
    <w:basedOn w:val="Fuentedeprrafopredeter"/>
    <w:link w:val="Textocomentario"/>
    <w:uiPriority w:val="99"/>
    <w:rsid w:val="00C172B5"/>
  </w:style>
  <w:style w:type="paragraph" w:styleId="Asuntodelcomentario">
    <w:name w:val="annotation subject"/>
    <w:basedOn w:val="Textocomentario"/>
    <w:next w:val="Textocomentario"/>
    <w:link w:val="AsuntodelcomentarioCar"/>
    <w:uiPriority w:val="99"/>
    <w:semiHidden/>
    <w:unhideWhenUsed/>
    <w:rsid w:val="00C172B5"/>
    <w:rPr>
      <w:b/>
      <w:bCs/>
    </w:rPr>
  </w:style>
  <w:style w:type="character" w:styleId="AsuntodelcomentarioCar" w:customStyle="1">
    <w:name w:val="Asunto del comentario Car"/>
    <w:link w:val="Asuntodelcomentario"/>
    <w:uiPriority w:val="99"/>
    <w:semiHidden/>
    <w:rsid w:val="00C172B5"/>
    <w:rPr>
      <w:b/>
      <w:bCs/>
    </w:rPr>
  </w:style>
  <w:style w:type="character" w:styleId="Mencinsinresolver1" w:customStyle="1">
    <w:name w:val="Mención sin resolver1"/>
    <w:basedOn w:val="Fuentedeprrafopredeter"/>
    <w:uiPriority w:val="99"/>
    <w:semiHidden/>
    <w:unhideWhenUsed/>
    <w:rsid w:val="005C4C23"/>
    <w:rPr>
      <w:color w:val="605E5C"/>
      <w:shd w:val="clear" w:color="auto" w:fill="E1DFDD"/>
    </w:rPr>
  </w:style>
  <w:style w:type="character" w:styleId="nfasis">
    <w:name w:val="Emphasis"/>
    <w:basedOn w:val="Fuentedeprrafopredeter"/>
    <w:uiPriority w:val="20"/>
    <w:qFormat/>
    <w:rsid w:val="00BC7B24"/>
    <w:rPr>
      <w:i/>
      <w:iCs/>
    </w:rPr>
  </w:style>
  <w:style w:type="paragraph" w:styleId="NormalWeb">
    <w:name w:val="Normal (Web)"/>
    <w:basedOn w:val="Normal"/>
    <w:uiPriority w:val="99"/>
    <w:semiHidden/>
    <w:unhideWhenUsed/>
    <w:rsid w:val="006B00F3"/>
    <w:pPr>
      <w:spacing w:before="100" w:beforeAutospacing="1" w:after="100" w:afterAutospacing="1"/>
    </w:pPr>
  </w:style>
  <w:style w:type="paragraph" w:styleId="Prrafodelista">
    <w:name w:val="List Paragraph"/>
    <w:basedOn w:val="Normal"/>
    <w:uiPriority w:val="34"/>
    <w:qFormat/>
    <w:rsid w:val="00E90E85"/>
    <w:pPr>
      <w:spacing w:after="200" w:line="276" w:lineRule="auto"/>
      <w:ind w:left="720"/>
      <w:contextualSpacing/>
    </w:pPr>
    <w:rPr>
      <w:rFonts w:ascii="Calibri" w:hAnsi="Calibri" w:eastAsia="Calibri"/>
      <w:sz w:val="22"/>
      <w:szCs w:val="22"/>
      <w:lang w:eastAsia="en-US"/>
    </w:rPr>
  </w:style>
  <w:style w:type="character" w:styleId="Mencinsinresolver2" w:customStyle="1">
    <w:name w:val="Mención sin resolver2"/>
    <w:basedOn w:val="Fuentedeprrafopredeter"/>
    <w:uiPriority w:val="99"/>
    <w:semiHidden/>
    <w:unhideWhenUsed/>
    <w:rsid w:val="004B4ABB"/>
    <w:rPr>
      <w:color w:val="605E5C"/>
      <w:shd w:val="clear" w:color="auto" w:fill="E1DFDD"/>
    </w:rPr>
  </w:style>
  <w:style w:type="character" w:styleId="TextoindependienteCar" w:customStyle="1">
    <w:name w:val="Texto independiente Car"/>
    <w:basedOn w:val="Fuentedeprrafopredeter"/>
    <w:link w:val="Textoindependiente"/>
    <w:rsid w:val="005133E8"/>
    <w:rPr>
      <w:b/>
      <w:bCs/>
      <w:sz w:val="40"/>
      <w:szCs w:val="24"/>
    </w:rPr>
  </w:style>
  <w:style w:type="paragraph" w:styleId="s16" w:customStyle="1">
    <w:name w:val="s16"/>
    <w:basedOn w:val="Normal"/>
    <w:rsid w:val="000A22FC"/>
    <w:pPr>
      <w:spacing w:before="100" w:beforeAutospacing="1" w:after="100" w:afterAutospacing="1"/>
    </w:pPr>
    <w:rPr>
      <w:lang w:val="en-GB" w:eastAsia="en-GB"/>
    </w:rPr>
  </w:style>
  <w:style w:type="character" w:styleId="Ttulo3Car" w:customStyle="1">
    <w:name w:val="Título 3 Car"/>
    <w:basedOn w:val="Fuentedeprrafopredeter"/>
    <w:link w:val="Ttulo3"/>
    <w:uiPriority w:val="9"/>
    <w:rsid w:val="00F9332A"/>
    <w:rPr>
      <w:b/>
      <w:bCs/>
      <w:sz w:val="27"/>
      <w:szCs w:val="27"/>
    </w:rPr>
  </w:style>
  <w:style w:type="character" w:styleId="Ttulo2Car" w:customStyle="1">
    <w:name w:val="Título 2 Car"/>
    <w:basedOn w:val="Fuentedeprrafopredeter"/>
    <w:link w:val="Ttulo2"/>
    <w:uiPriority w:val="9"/>
    <w:semiHidden/>
    <w:rsid w:val="00F9332A"/>
    <w:rPr>
      <w:rFonts w:asciiTheme="majorHAnsi" w:hAnsiTheme="majorHAnsi" w:eastAsiaTheme="majorEastAsia" w:cstheme="majorBidi"/>
      <w:b/>
      <w:bCs/>
      <w:color w:val="4F81BD" w:themeColor="accent1"/>
      <w:sz w:val="26"/>
      <w:szCs w:val="26"/>
    </w:rPr>
  </w:style>
  <w:style w:type="paragraph" w:styleId="font8" w:customStyle="1">
    <w:name w:val="font_8"/>
    <w:basedOn w:val="Normal"/>
    <w:rsid w:val="00F9332A"/>
    <w:pPr>
      <w:spacing w:before="100" w:beforeAutospacing="1" w:after="100" w:afterAutospacing="1"/>
    </w:pPr>
  </w:style>
  <w:style w:type="character" w:styleId="color14" w:customStyle="1">
    <w:name w:val="color_14"/>
    <w:basedOn w:val="Fuentedeprrafopredeter"/>
    <w:rsid w:val="00F9332A"/>
  </w:style>
  <w:style w:type="character" w:styleId="wixguard" w:customStyle="1">
    <w:name w:val="wixguard"/>
    <w:basedOn w:val="Fuentedeprrafopredeter"/>
    <w:rsid w:val="00F9332A"/>
  </w:style>
  <w:style w:type="paragraph" w:styleId="Listaconvietas">
    <w:name w:val="List Bullet"/>
    <w:basedOn w:val="Normal"/>
    <w:uiPriority w:val="99"/>
    <w:unhideWhenUsed/>
    <w:rsid w:val="006C5E23"/>
    <w:pPr>
      <w:numPr>
        <w:numId w:val="16"/>
      </w:numPr>
      <w:contextualSpacing/>
    </w:pPr>
  </w:style>
  <w:style w:type="character" w:styleId="Mencinsinresolver3" w:customStyle="1">
    <w:name w:val="Mención sin resolver3"/>
    <w:basedOn w:val="Fuentedeprrafopredeter"/>
    <w:uiPriority w:val="99"/>
    <w:semiHidden/>
    <w:unhideWhenUsed/>
    <w:rsid w:val="00F30645"/>
    <w:rPr>
      <w:color w:val="605E5C"/>
      <w:shd w:val="clear" w:color="auto" w:fill="E1DFDD"/>
    </w:rPr>
  </w:style>
  <w:style w:type="character" w:styleId="Ttulo6Car" w:customStyle="1">
    <w:name w:val="Título 6 Car"/>
    <w:basedOn w:val="Fuentedeprrafopredeter"/>
    <w:link w:val="Ttulo6"/>
    <w:uiPriority w:val="9"/>
    <w:semiHidden/>
    <w:rsid w:val="00346B7E"/>
    <w:rPr>
      <w:rFonts w:asciiTheme="majorHAnsi" w:hAnsiTheme="majorHAnsi" w:eastAsiaTheme="majorEastAsia" w:cstheme="majorBidi"/>
      <w:color w:val="243F60" w:themeColor="accent1" w:themeShade="7F"/>
      <w:sz w:val="24"/>
      <w:szCs w:val="24"/>
    </w:rPr>
  </w:style>
  <w:style w:type="character" w:styleId="Mencinsinresolver4" w:customStyle="1">
    <w:name w:val="Mención sin resolver4"/>
    <w:basedOn w:val="Fuentedeprrafopredeter"/>
    <w:uiPriority w:val="99"/>
    <w:semiHidden/>
    <w:unhideWhenUsed/>
    <w:rsid w:val="00A82551"/>
    <w:rPr>
      <w:color w:val="605E5C"/>
      <w:shd w:val="clear" w:color="auto" w:fill="E1DFDD"/>
    </w:rPr>
  </w:style>
  <w:style w:type="character" w:styleId="Mencinsinresolver5" w:customStyle="1">
    <w:name w:val="Mención sin resolver5"/>
    <w:basedOn w:val="Fuentedeprrafopredeter"/>
    <w:uiPriority w:val="99"/>
    <w:semiHidden/>
    <w:unhideWhenUsed/>
    <w:rsid w:val="004A1032"/>
    <w:rPr>
      <w:color w:val="605E5C"/>
      <w:shd w:val="clear" w:color="auto" w:fill="E1DFDD"/>
    </w:rPr>
  </w:style>
  <w:style w:type="table" w:styleId="Tablanormal11" w:customStyle="1">
    <w:name w:val="Tabla normal 11"/>
    <w:basedOn w:val="Tablanormal"/>
    <w:uiPriority w:val="41"/>
    <w:rsid w:val="00D86B79"/>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1" w:customStyle="1">
    <w:name w:val="Tabla con cuadrícula 1 clara1"/>
    <w:basedOn w:val="Tablanormal"/>
    <w:uiPriority w:val="46"/>
    <w:rsid w:val="00C439FD"/>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Revisin">
    <w:name w:val="Revision"/>
    <w:hidden/>
    <w:uiPriority w:val="99"/>
    <w:semiHidden/>
    <w:rsid w:val="00662EBA"/>
    <w:rPr>
      <w:sz w:val="24"/>
      <w:szCs w:val="24"/>
    </w:rPr>
  </w:style>
  <w:style w:type="character" w:styleId="Mencinsinresolver">
    <w:name w:val="Unresolved Mention"/>
    <w:basedOn w:val="Fuentedeprrafopredeter"/>
    <w:uiPriority w:val="99"/>
    <w:semiHidden/>
    <w:unhideWhenUsed/>
    <w:rsid w:val="00113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5047">
      <w:bodyDiv w:val="1"/>
      <w:marLeft w:val="0"/>
      <w:marRight w:val="0"/>
      <w:marTop w:val="0"/>
      <w:marBottom w:val="0"/>
      <w:divBdr>
        <w:top w:val="none" w:sz="0" w:space="0" w:color="auto"/>
        <w:left w:val="none" w:sz="0" w:space="0" w:color="auto"/>
        <w:bottom w:val="none" w:sz="0" w:space="0" w:color="auto"/>
        <w:right w:val="none" w:sz="0" w:space="0" w:color="auto"/>
      </w:divBdr>
    </w:div>
    <w:div w:id="266618737">
      <w:bodyDiv w:val="1"/>
      <w:marLeft w:val="0"/>
      <w:marRight w:val="0"/>
      <w:marTop w:val="0"/>
      <w:marBottom w:val="0"/>
      <w:divBdr>
        <w:top w:val="none" w:sz="0" w:space="0" w:color="auto"/>
        <w:left w:val="none" w:sz="0" w:space="0" w:color="auto"/>
        <w:bottom w:val="none" w:sz="0" w:space="0" w:color="auto"/>
        <w:right w:val="none" w:sz="0" w:space="0" w:color="auto"/>
      </w:divBdr>
    </w:div>
    <w:div w:id="288241302">
      <w:bodyDiv w:val="1"/>
      <w:marLeft w:val="0"/>
      <w:marRight w:val="0"/>
      <w:marTop w:val="0"/>
      <w:marBottom w:val="0"/>
      <w:divBdr>
        <w:top w:val="none" w:sz="0" w:space="0" w:color="auto"/>
        <w:left w:val="none" w:sz="0" w:space="0" w:color="auto"/>
        <w:bottom w:val="none" w:sz="0" w:space="0" w:color="auto"/>
        <w:right w:val="none" w:sz="0" w:space="0" w:color="auto"/>
      </w:divBdr>
      <w:divsChild>
        <w:div w:id="1678000680">
          <w:marLeft w:val="0"/>
          <w:marRight w:val="0"/>
          <w:marTop w:val="0"/>
          <w:marBottom w:val="0"/>
          <w:divBdr>
            <w:top w:val="none" w:sz="0" w:space="0" w:color="auto"/>
            <w:left w:val="none" w:sz="0" w:space="0" w:color="auto"/>
            <w:bottom w:val="none" w:sz="0" w:space="0" w:color="auto"/>
            <w:right w:val="none" w:sz="0" w:space="0" w:color="auto"/>
          </w:divBdr>
          <w:divsChild>
            <w:div w:id="1591573936">
              <w:marLeft w:val="-225"/>
              <w:marRight w:val="-225"/>
              <w:marTop w:val="0"/>
              <w:marBottom w:val="0"/>
              <w:divBdr>
                <w:top w:val="none" w:sz="0" w:space="0" w:color="auto"/>
                <w:left w:val="none" w:sz="0" w:space="0" w:color="auto"/>
                <w:bottom w:val="none" w:sz="0" w:space="0" w:color="auto"/>
                <w:right w:val="none" w:sz="0" w:space="0" w:color="auto"/>
              </w:divBdr>
              <w:divsChild>
                <w:div w:id="1128276376">
                  <w:marLeft w:val="0"/>
                  <w:marRight w:val="0"/>
                  <w:marTop w:val="0"/>
                  <w:marBottom w:val="0"/>
                  <w:divBdr>
                    <w:top w:val="none" w:sz="0" w:space="0" w:color="auto"/>
                    <w:left w:val="none" w:sz="0" w:space="0" w:color="auto"/>
                    <w:bottom w:val="none" w:sz="0" w:space="0" w:color="auto"/>
                    <w:right w:val="none" w:sz="0" w:space="0" w:color="auto"/>
                  </w:divBdr>
                  <w:divsChild>
                    <w:div w:id="217596390">
                      <w:marLeft w:val="0"/>
                      <w:marRight w:val="0"/>
                      <w:marTop w:val="0"/>
                      <w:marBottom w:val="0"/>
                      <w:divBdr>
                        <w:top w:val="none" w:sz="0" w:space="0" w:color="auto"/>
                        <w:left w:val="none" w:sz="0" w:space="0" w:color="auto"/>
                        <w:bottom w:val="none" w:sz="0" w:space="0" w:color="auto"/>
                        <w:right w:val="none" w:sz="0" w:space="0" w:color="auto"/>
                      </w:divBdr>
                      <w:divsChild>
                        <w:div w:id="299264304">
                          <w:marLeft w:val="0"/>
                          <w:marRight w:val="0"/>
                          <w:marTop w:val="0"/>
                          <w:marBottom w:val="0"/>
                          <w:divBdr>
                            <w:top w:val="none" w:sz="0" w:space="0" w:color="auto"/>
                            <w:left w:val="none" w:sz="0" w:space="0" w:color="auto"/>
                            <w:bottom w:val="none" w:sz="0" w:space="0" w:color="auto"/>
                            <w:right w:val="none" w:sz="0" w:space="0" w:color="auto"/>
                          </w:divBdr>
                          <w:divsChild>
                            <w:div w:id="296880292">
                              <w:marLeft w:val="0"/>
                              <w:marRight w:val="0"/>
                              <w:marTop w:val="0"/>
                              <w:marBottom w:val="0"/>
                              <w:divBdr>
                                <w:top w:val="none" w:sz="0" w:space="0" w:color="auto"/>
                                <w:left w:val="none" w:sz="0" w:space="0" w:color="auto"/>
                                <w:bottom w:val="none" w:sz="0" w:space="0" w:color="auto"/>
                                <w:right w:val="none" w:sz="0" w:space="0" w:color="auto"/>
                              </w:divBdr>
                              <w:divsChild>
                                <w:div w:id="6591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033229">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426729277">
      <w:bodyDiv w:val="1"/>
      <w:marLeft w:val="0"/>
      <w:marRight w:val="0"/>
      <w:marTop w:val="0"/>
      <w:marBottom w:val="0"/>
      <w:divBdr>
        <w:top w:val="none" w:sz="0" w:space="0" w:color="auto"/>
        <w:left w:val="none" w:sz="0" w:space="0" w:color="auto"/>
        <w:bottom w:val="none" w:sz="0" w:space="0" w:color="auto"/>
        <w:right w:val="none" w:sz="0" w:space="0" w:color="auto"/>
      </w:divBdr>
    </w:div>
    <w:div w:id="463155094">
      <w:bodyDiv w:val="1"/>
      <w:marLeft w:val="0"/>
      <w:marRight w:val="0"/>
      <w:marTop w:val="0"/>
      <w:marBottom w:val="0"/>
      <w:divBdr>
        <w:top w:val="none" w:sz="0" w:space="0" w:color="auto"/>
        <w:left w:val="none" w:sz="0" w:space="0" w:color="auto"/>
        <w:bottom w:val="none" w:sz="0" w:space="0" w:color="auto"/>
        <w:right w:val="none" w:sz="0" w:space="0" w:color="auto"/>
      </w:divBdr>
    </w:div>
    <w:div w:id="782456523">
      <w:bodyDiv w:val="1"/>
      <w:marLeft w:val="0"/>
      <w:marRight w:val="0"/>
      <w:marTop w:val="0"/>
      <w:marBottom w:val="0"/>
      <w:divBdr>
        <w:top w:val="none" w:sz="0" w:space="0" w:color="auto"/>
        <w:left w:val="none" w:sz="0" w:space="0" w:color="auto"/>
        <w:bottom w:val="none" w:sz="0" w:space="0" w:color="auto"/>
        <w:right w:val="none" w:sz="0" w:space="0" w:color="auto"/>
      </w:divBdr>
    </w:div>
    <w:div w:id="833296402">
      <w:bodyDiv w:val="1"/>
      <w:marLeft w:val="0"/>
      <w:marRight w:val="0"/>
      <w:marTop w:val="0"/>
      <w:marBottom w:val="0"/>
      <w:divBdr>
        <w:top w:val="none" w:sz="0" w:space="0" w:color="auto"/>
        <w:left w:val="none" w:sz="0" w:space="0" w:color="auto"/>
        <w:bottom w:val="none" w:sz="0" w:space="0" w:color="auto"/>
        <w:right w:val="none" w:sz="0" w:space="0" w:color="auto"/>
      </w:divBdr>
    </w:div>
    <w:div w:id="879362351">
      <w:bodyDiv w:val="1"/>
      <w:marLeft w:val="0"/>
      <w:marRight w:val="0"/>
      <w:marTop w:val="0"/>
      <w:marBottom w:val="0"/>
      <w:divBdr>
        <w:top w:val="none" w:sz="0" w:space="0" w:color="auto"/>
        <w:left w:val="none" w:sz="0" w:space="0" w:color="auto"/>
        <w:bottom w:val="none" w:sz="0" w:space="0" w:color="auto"/>
        <w:right w:val="none" w:sz="0" w:space="0" w:color="auto"/>
      </w:divBdr>
    </w:div>
    <w:div w:id="886918055">
      <w:bodyDiv w:val="1"/>
      <w:marLeft w:val="0"/>
      <w:marRight w:val="0"/>
      <w:marTop w:val="0"/>
      <w:marBottom w:val="0"/>
      <w:divBdr>
        <w:top w:val="none" w:sz="0" w:space="0" w:color="auto"/>
        <w:left w:val="none" w:sz="0" w:space="0" w:color="auto"/>
        <w:bottom w:val="none" w:sz="0" w:space="0" w:color="auto"/>
        <w:right w:val="none" w:sz="0" w:space="0" w:color="auto"/>
      </w:divBdr>
    </w:div>
    <w:div w:id="897086170">
      <w:bodyDiv w:val="1"/>
      <w:marLeft w:val="0"/>
      <w:marRight w:val="0"/>
      <w:marTop w:val="0"/>
      <w:marBottom w:val="0"/>
      <w:divBdr>
        <w:top w:val="none" w:sz="0" w:space="0" w:color="auto"/>
        <w:left w:val="none" w:sz="0" w:space="0" w:color="auto"/>
        <w:bottom w:val="none" w:sz="0" w:space="0" w:color="auto"/>
        <w:right w:val="none" w:sz="0" w:space="0" w:color="auto"/>
      </w:divBdr>
    </w:div>
    <w:div w:id="1282423599">
      <w:bodyDiv w:val="1"/>
      <w:marLeft w:val="0"/>
      <w:marRight w:val="0"/>
      <w:marTop w:val="0"/>
      <w:marBottom w:val="0"/>
      <w:divBdr>
        <w:top w:val="none" w:sz="0" w:space="0" w:color="auto"/>
        <w:left w:val="none" w:sz="0" w:space="0" w:color="auto"/>
        <w:bottom w:val="none" w:sz="0" w:space="0" w:color="auto"/>
        <w:right w:val="none" w:sz="0" w:space="0" w:color="auto"/>
      </w:divBdr>
    </w:div>
    <w:div w:id="1302225133">
      <w:bodyDiv w:val="1"/>
      <w:marLeft w:val="0"/>
      <w:marRight w:val="0"/>
      <w:marTop w:val="0"/>
      <w:marBottom w:val="0"/>
      <w:divBdr>
        <w:top w:val="none" w:sz="0" w:space="0" w:color="auto"/>
        <w:left w:val="none" w:sz="0" w:space="0" w:color="auto"/>
        <w:bottom w:val="none" w:sz="0" w:space="0" w:color="auto"/>
        <w:right w:val="none" w:sz="0" w:space="0" w:color="auto"/>
      </w:divBdr>
    </w:div>
    <w:div w:id="1308701332">
      <w:bodyDiv w:val="1"/>
      <w:marLeft w:val="0"/>
      <w:marRight w:val="0"/>
      <w:marTop w:val="0"/>
      <w:marBottom w:val="0"/>
      <w:divBdr>
        <w:top w:val="none" w:sz="0" w:space="0" w:color="auto"/>
        <w:left w:val="none" w:sz="0" w:space="0" w:color="auto"/>
        <w:bottom w:val="none" w:sz="0" w:space="0" w:color="auto"/>
        <w:right w:val="none" w:sz="0" w:space="0" w:color="auto"/>
      </w:divBdr>
    </w:div>
    <w:div w:id="1314260712">
      <w:bodyDiv w:val="1"/>
      <w:marLeft w:val="0"/>
      <w:marRight w:val="0"/>
      <w:marTop w:val="0"/>
      <w:marBottom w:val="0"/>
      <w:divBdr>
        <w:top w:val="none" w:sz="0" w:space="0" w:color="auto"/>
        <w:left w:val="none" w:sz="0" w:space="0" w:color="auto"/>
        <w:bottom w:val="none" w:sz="0" w:space="0" w:color="auto"/>
        <w:right w:val="none" w:sz="0" w:space="0" w:color="auto"/>
      </w:divBdr>
    </w:div>
    <w:div w:id="1392970082">
      <w:bodyDiv w:val="1"/>
      <w:marLeft w:val="0"/>
      <w:marRight w:val="0"/>
      <w:marTop w:val="0"/>
      <w:marBottom w:val="0"/>
      <w:divBdr>
        <w:top w:val="none" w:sz="0" w:space="0" w:color="auto"/>
        <w:left w:val="none" w:sz="0" w:space="0" w:color="auto"/>
        <w:bottom w:val="none" w:sz="0" w:space="0" w:color="auto"/>
        <w:right w:val="none" w:sz="0" w:space="0" w:color="auto"/>
      </w:divBdr>
    </w:div>
    <w:div w:id="1425688049">
      <w:bodyDiv w:val="1"/>
      <w:marLeft w:val="0"/>
      <w:marRight w:val="0"/>
      <w:marTop w:val="0"/>
      <w:marBottom w:val="0"/>
      <w:divBdr>
        <w:top w:val="none" w:sz="0" w:space="0" w:color="auto"/>
        <w:left w:val="none" w:sz="0" w:space="0" w:color="auto"/>
        <w:bottom w:val="none" w:sz="0" w:space="0" w:color="auto"/>
        <w:right w:val="none" w:sz="0" w:space="0" w:color="auto"/>
      </w:divBdr>
    </w:div>
    <w:div w:id="1759014069">
      <w:bodyDiv w:val="1"/>
      <w:marLeft w:val="0"/>
      <w:marRight w:val="0"/>
      <w:marTop w:val="0"/>
      <w:marBottom w:val="0"/>
      <w:divBdr>
        <w:top w:val="none" w:sz="0" w:space="0" w:color="auto"/>
        <w:left w:val="none" w:sz="0" w:space="0" w:color="auto"/>
        <w:bottom w:val="none" w:sz="0" w:space="0" w:color="auto"/>
        <w:right w:val="none" w:sz="0" w:space="0" w:color="auto"/>
      </w:divBdr>
    </w:div>
    <w:div w:id="1777361365">
      <w:bodyDiv w:val="1"/>
      <w:marLeft w:val="0"/>
      <w:marRight w:val="0"/>
      <w:marTop w:val="0"/>
      <w:marBottom w:val="0"/>
      <w:divBdr>
        <w:top w:val="none" w:sz="0" w:space="0" w:color="auto"/>
        <w:left w:val="none" w:sz="0" w:space="0" w:color="auto"/>
        <w:bottom w:val="none" w:sz="0" w:space="0" w:color="auto"/>
        <w:right w:val="none" w:sz="0" w:space="0" w:color="auto"/>
      </w:divBdr>
    </w:div>
    <w:div w:id="190875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innobasque.eus/educacion-steam/first-lego-league-euskadi/" TargetMode="External" Id="R311867c48f6e4a63" /><Relationship Type="http://schemas.openxmlformats.org/officeDocument/2006/relationships/hyperlink" Target="mailto:oalonso@innobasque.eus" TargetMode="External" Id="Rfefec73425154880" /><Relationship Type="http://schemas.openxmlformats.org/officeDocument/2006/relationships/hyperlink" Target="mailto:alarizgoitia@innobasque.eus" TargetMode="External" Id="Ra0664aae90b04ac4" /></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arp\VK%20proyecto\Intranet\Plantillas%20NP\NP%20IMQ.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8502F-1DA1-47F8-B096-B23E786C16A9}"/>
</file>

<file path=customXml/itemProps2.xml><?xml version="1.0" encoding="utf-8"?>
<ds:datastoreItem xmlns:ds="http://schemas.openxmlformats.org/officeDocument/2006/customXml" ds:itemID="{94158C91-9AED-2944-A17A-D1300D300327}">
  <ds:schemaRefs>
    <ds:schemaRef ds:uri="http://schemas.openxmlformats.org/officeDocument/2006/bibliography"/>
  </ds:schemaRefs>
</ds:datastoreItem>
</file>

<file path=customXml/itemProps3.xml><?xml version="1.0" encoding="utf-8"?>
<ds:datastoreItem xmlns:ds="http://schemas.openxmlformats.org/officeDocument/2006/customXml" ds:itemID="{689022CA-EB53-4993-981E-89363D248145}">
  <ds:schemaRefs>
    <ds:schemaRef ds:uri="http://schemas.microsoft.com/sharepoint/v3/contenttype/forms"/>
  </ds:schemaRefs>
</ds:datastoreItem>
</file>

<file path=customXml/itemProps4.xml><?xml version="1.0" encoding="utf-8"?>
<ds:datastoreItem xmlns:ds="http://schemas.openxmlformats.org/officeDocument/2006/customXml" ds:itemID="{7589C782-1D36-4589-BB57-F2317F7E41A0}">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NP IMQ</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Bilbao 22 de enero de 2001</dc:title>
  <dc:creator>Yaiza Pozo Montes</dc:creator>
  <lastModifiedBy>Marta Regueiro Eskubi</lastModifiedBy>
  <revision>25</revision>
  <lastPrinted>2025-11-07T13:01:00.0000000Z</lastPrinted>
  <dcterms:created xsi:type="dcterms:W3CDTF">2025-11-07T13:12:00.0000000Z</dcterms:created>
  <dcterms:modified xsi:type="dcterms:W3CDTF">2025-11-11T12:00:44.9068322Z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