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445" w14:textId="54BFD569" w:rsidR="00E93BF5" w:rsidRPr="00AA6898" w:rsidRDefault="0000215D" w:rsidP="00AA6898">
      <w:pPr>
        <w:spacing w:line="276" w:lineRule="auto"/>
        <w:ind w:right="-149"/>
        <w:rPr>
          <w:rFonts w:ascii="Trebuchet MS" w:hAnsi="Trebuchet MS" w:cs="Arial"/>
          <w:b/>
          <w:sz w:val="32"/>
          <w:szCs w:val="32"/>
          <w:u w:val="single"/>
          <w:lang w:val="eu-ES"/>
          <w14:ligatures w14:val="none"/>
        </w:rPr>
      </w:pPr>
      <w:r>
        <w:rPr>
          <w:rFonts w:ascii="Trebuchet MS" w:hAnsi="Trebuchet MS" w:cs="Arial"/>
          <w:b/>
          <w:sz w:val="32"/>
          <w:szCs w:val="32"/>
          <w:u w:val="single"/>
          <w:lang w:val="eu-ES"/>
          <w14:ligatures w14:val="none"/>
        </w:rPr>
        <w:t>PRENTSA OHARRA</w:t>
      </w:r>
    </w:p>
    <w:p w14:paraId="07365B46" w14:textId="5CD0F9B4" w:rsidR="00C058BF" w:rsidRDefault="00C058BF" w:rsidP="00C058BF">
      <w:pPr>
        <w:jc w:val="both"/>
        <w:rPr>
          <w:rFonts w:ascii="Trebuchet MS" w:eastAsia="Times New Roman" w:hAnsi="Trebuchet MS" w:cs="Arial"/>
          <w:b/>
          <w:sz w:val="38"/>
          <w:szCs w:val="38"/>
          <w:lang w:val="eu-ES"/>
          <w14:ligatures w14:val="none"/>
        </w:rPr>
      </w:pPr>
      <w:r w:rsidRPr="00C058BF">
        <w:rPr>
          <w:rFonts w:ascii="Trebuchet MS" w:eastAsia="Times New Roman" w:hAnsi="Trebuchet MS" w:cs="Arial"/>
          <w:b/>
          <w:sz w:val="38"/>
          <w:szCs w:val="38"/>
          <w:lang w:val="eu-ES"/>
          <w14:ligatures w14:val="none"/>
        </w:rPr>
        <w:t>750 IKASLEK BAINO GEHIAGOK LANBIDE ZIENTIFIKOAK ETA TEKNOLOGIKOAK ESPLORATU DITUZTE STEM JARDUNALDIETAN</w:t>
      </w:r>
    </w:p>
    <w:p w14:paraId="5C7B160A" w14:textId="49A62DC3" w:rsidR="00993B21" w:rsidRPr="00C058BF" w:rsidRDefault="00993B21" w:rsidP="00C058BF">
      <w:pPr>
        <w:pStyle w:val="Prrafodelista"/>
        <w:numPr>
          <w:ilvl w:val="0"/>
          <w:numId w:val="12"/>
        </w:numPr>
        <w:jc w:val="both"/>
        <w:rPr>
          <w:rFonts w:ascii="Trebuchet MS" w:eastAsia="Times New Roman" w:hAnsi="Trebuchet MS" w:cs="Arial"/>
          <w:b/>
          <w:bCs/>
          <w:lang w:val="eu-ES"/>
          <w14:ligatures w14:val="none"/>
        </w:rPr>
      </w:pPr>
      <w:r w:rsidRPr="00C058BF">
        <w:rPr>
          <w:rFonts w:ascii="Trebuchet MS" w:eastAsia="Times New Roman" w:hAnsi="Trebuchet MS" w:cs="Arial"/>
          <w:b/>
          <w:bCs/>
          <w:lang w:val="eu-ES"/>
          <w14:ligatures w14:val="none"/>
        </w:rPr>
        <w:t>17 ikastetxetako DBHko 4. mailako ikasleek karrera zientifiko eta teknologiko desberdinak ezagutu dituzte, 143 STEM profesionalen eskutik (Zientzia, Teknologia, Ingeniaritza eta Matematika), STEAM Sarek Bizkaian eta Gipuzkoan antolatutako zortzi jardunalditan</w:t>
      </w:r>
    </w:p>
    <w:p w14:paraId="3116FEFA" w14:textId="77777777" w:rsidR="008F4256" w:rsidRPr="008F4256" w:rsidRDefault="00CF0440" w:rsidP="008F4256">
      <w:pPr>
        <w:jc w:val="both"/>
        <w:rPr>
          <w:lang w:val="eu-ES"/>
        </w:rPr>
      </w:pPr>
      <w:r w:rsidRPr="008F4256">
        <w:rPr>
          <w:b/>
          <w:bCs/>
          <w:i/>
          <w:iCs/>
          <w:lang w:val="eu-ES"/>
        </w:rPr>
        <w:t xml:space="preserve">INNOBASQUE, </w:t>
      </w:r>
      <w:r w:rsidR="00C058BF" w:rsidRPr="008F4256">
        <w:rPr>
          <w:b/>
          <w:bCs/>
          <w:i/>
          <w:iCs/>
          <w:lang w:val="eu-ES"/>
        </w:rPr>
        <w:t xml:space="preserve">2025ko abenduaren 2ª. </w:t>
      </w:r>
      <w:r w:rsidR="008F4256" w:rsidRPr="008F4256">
        <w:rPr>
          <w:lang w:val="eu-ES"/>
        </w:rPr>
        <w:t>Azaroan, DBHko 4. mailako 766 ikaslek parte hartu dute STEAM Sarek antolatutako STEM orientazio jardunaldietan. Sare horrek ikastetxeak eta eragile sozioekonomikoak konektatzen ditu, euskal gazteek zientziarekiko, teknologiarekiko, matematikarekiko eta berrikuntzarekiko duten interesa sustatzeko, batez ere nesken artean.</w:t>
      </w:r>
    </w:p>
    <w:p w14:paraId="5A409B4E" w14:textId="77777777" w:rsidR="008F4256" w:rsidRPr="008F4256" w:rsidRDefault="008F4256" w:rsidP="008F4256">
      <w:pPr>
        <w:jc w:val="both"/>
        <w:rPr>
          <w:lang w:val="eu-ES"/>
        </w:rPr>
      </w:pPr>
      <w:r w:rsidRPr="008F4256">
        <w:rPr>
          <w:lang w:val="eu-ES"/>
        </w:rPr>
        <w:t>Bizkaian eta Gipuzkoan egindako zortzi saioetan, ekimenak STEM eremuko 17 ikastetxe eta 143 profesional (Zientzia, Teknologia, Ingeniaritza eta Matematika) bildu ditu. Topaketak “hitzordu azkarren” formatuan egin dira. Formatu horretan, ikasle bakoitzak 4 edo 5 profesionalekin hitz egin ahal izan du, eguneroko ibilbideak eta erronkak ezagutu ahal izan ditu, eta etorkizun akademikoari eta profesionalari buruzko zalantzak argitu ahal izan ditu. Horrela, ekimenak ikasleak mundu profesionalera hurbiltzen ditu, STEM lanbideen aniztasuna erakusten du eta bokazioak sustatzen ditu.</w:t>
      </w:r>
    </w:p>
    <w:p w14:paraId="7B92DB0B" w14:textId="77777777" w:rsidR="008F4256" w:rsidRPr="008F4256" w:rsidRDefault="008F4256" w:rsidP="008F4256">
      <w:pPr>
        <w:jc w:val="both"/>
        <w:rPr>
          <w:lang w:val="eu-ES"/>
        </w:rPr>
      </w:pPr>
      <w:r w:rsidRPr="008F4256">
        <w:rPr>
          <w:lang w:val="eu-ES"/>
        </w:rPr>
        <w:t>Eusko Jaurlaritzaren STEAM Euskadi Estrategiaren esparruan laugarren urtez jarraian antolatu dira jardunaldiak, eta Zientzia, Unibertsitate eta Berrikuntza Sailak eta Hezkuntza Sailak sustatu dituzte, Berrikuntzaren Euskal Agentziarekin, Innobasquerekin eta Deustuko Unibertsitatearekin, EHUrekin, Mondragon Unibertsitatearekin, Hetelekin, Ikaslanekin eta AICE-IZEArekin elkarlanean.</w:t>
      </w:r>
    </w:p>
    <w:p w14:paraId="1C6EACFC" w14:textId="77777777" w:rsidR="008F4256" w:rsidRPr="008F4256" w:rsidRDefault="008F4256" w:rsidP="008F4256">
      <w:pPr>
        <w:jc w:val="both"/>
        <w:rPr>
          <w:b/>
          <w:bCs/>
        </w:rPr>
      </w:pPr>
      <w:r w:rsidRPr="008F4256">
        <w:rPr>
          <w:b/>
          <w:bCs/>
        </w:rPr>
        <w:t>Enpresa eta hezkuntza hurbiltzea</w:t>
      </w:r>
    </w:p>
    <w:p w14:paraId="4FE2945E" w14:textId="6BC99819" w:rsidR="009C77DB" w:rsidRPr="00A52D1F" w:rsidRDefault="008F4256" w:rsidP="009C77DB">
      <w:pPr>
        <w:jc w:val="both"/>
      </w:pPr>
      <w:r w:rsidRPr="008F4256">
        <w:t xml:space="preserve">STEAM Sare hezkuntz zentroen eta eragile sozioekonomikoen sarea da (enpresak, unibertsitateak, zentro teknologikoak eta STEM profesionalak dituzten beste erakunde batzuk), bokazio zientifiko-teknologikoak sustatzeko elkarrekin lan egiten dutenak. Ikasturtean zehar, hainbat jarduera antolatzen dituzte, hala nola orientazio profesionaleko jardunaldiak, ikasleak arlo zientifiko-teknologikoetan lan egiten duten profesionalekin harremanetan jartzeko. Horrela, ikasleek Euskadin egunero </w:t>
      </w:r>
      <w:r w:rsidRPr="008F4256">
        <w:lastRenderedPageBreak/>
        <w:t>lan egiten duten arlo zientifiko-teknologikoko enpresa eta zentro teknologikoen praktika profesionalak ezagutzea sustatzen du, enpresa eta erakunde horien lantokietara bisitak eginez. Ikasturte honetan 17 ikastetxek eta 102 erakunde laguntzailek hartuko dute parte, eta hezkuntzaren eta lan-munduaren arteko lotura indartuko da Euskadin.</w:t>
      </w:r>
    </w:p>
    <w:p w14:paraId="6F62B258" w14:textId="089B587B" w:rsidR="009350F6" w:rsidRPr="009350F6" w:rsidRDefault="008F4256" w:rsidP="00134472">
      <w:r>
        <w:rPr>
          <w:b/>
          <w:bCs/>
          <w:u w:val="single"/>
        </w:rPr>
        <w:t>Informazio gehiago</w:t>
      </w:r>
    </w:p>
    <w:p w14:paraId="3860D1C8" w14:textId="5EF57289" w:rsidR="009350F6" w:rsidRPr="009350F6" w:rsidRDefault="009350F6" w:rsidP="009350F6">
      <w:r w:rsidRPr="009350F6">
        <w:rPr>
          <w:b/>
          <w:bCs/>
        </w:rPr>
        <w:t>Olalla Alonso</w:t>
      </w:r>
    </w:p>
    <w:p w14:paraId="755CAA36" w14:textId="6A997373" w:rsidR="009350F6" w:rsidRPr="009350F6" w:rsidRDefault="009350F6" w:rsidP="009350F6">
      <w:r w:rsidRPr="009350F6">
        <w:t>T. 652</w:t>
      </w:r>
      <w:r w:rsidR="001D1D70">
        <w:t xml:space="preserve"> </w:t>
      </w:r>
      <w:r w:rsidRPr="009350F6">
        <w:t>728</w:t>
      </w:r>
      <w:r w:rsidR="001D1D70">
        <w:t xml:space="preserve"> </w:t>
      </w:r>
      <w:r w:rsidRPr="009350F6">
        <w:t xml:space="preserve">014 / </w:t>
      </w:r>
      <w:hyperlink r:id="rId10" w:history="1">
        <w:r w:rsidRPr="009350F6">
          <w:rPr>
            <w:rStyle w:val="Hipervnculo"/>
          </w:rPr>
          <w:t>oalonso@innobasque.eus</w:t>
        </w:r>
      </w:hyperlink>
    </w:p>
    <w:p w14:paraId="7B3CD33E" w14:textId="7B163C5A" w:rsidR="00A85761" w:rsidRPr="00C12068" w:rsidRDefault="00A31E23">
      <w:pPr>
        <w:rPr>
          <w:b/>
          <w:bCs/>
        </w:rPr>
      </w:pPr>
      <w:r w:rsidRPr="00C12068">
        <w:rPr>
          <w:b/>
          <w:bCs/>
        </w:rPr>
        <w:t>Ana Larizgoitia</w:t>
      </w:r>
    </w:p>
    <w:p w14:paraId="362DE356" w14:textId="5A8C60BD" w:rsidR="00A31E23" w:rsidRDefault="00C12068">
      <w:r>
        <w:t xml:space="preserve">T. 656 788 328 / </w:t>
      </w:r>
      <w:hyperlink r:id="rId11" w:history="1">
        <w:r w:rsidRPr="007F6E43">
          <w:rPr>
            <w:rStyle w:val="Hipervnculo"/>
          </w:rPr>
          <w:t>alarizgoitia@innobasque.eus</w:t>
        </w:r>
      </w:hyperlink>
    </w:p>
    <w:p w14:paraId="43609432" w14:textId="77777777" w:rsidR="00C12068" w:rsidRDefault="00C12068"/>
    <w:sectPr w:rsidR="00C1206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16F3" w14:textId="77777777" w:rsidR="00FD4325" w:rsidRDefault="00FD4325" w:rsidP="005D3F0A">
      <w:pPr>
        <w:spacing w:after="0" w:line="240" w:lineRule="auto"/>
      </w:pPr>
      <w:r>
        <w:separator/>
      </w:r>
    </w:p>
  </w:endnote>
  <w:endnote w:type="continuationSeparator" w:id="0">
    <w:p w14:paraId="43427E78" w14:textId="77777777" w:rsidR="00FD4325" w:rsidRDefault="00FD4325" w:rsidP="005D3F0A">
      <w:pPr>
        <w:spacing w:after="0" w:line="240" w:lineRule="auto"/>
      </w:pPr>
      <w:r>
        <w:continuationSeparator/>
      </w:r>
    </w:p>
  </w:endnote>
  <w:endnote w:type="continuationNotice" w:id="1">
    <w:p w14:paraId="7337CB54" w14:textId="77777777" w:rsidR="00FD4325" w:rsidRDefault="00FD4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B39E" w14:textId="77777777" w:rsidR="00FD4325" w:rsidRDefault="00FD4325" w:rsidP="005D3F0A">
      <w:pPr>
        <w:spacing w:after="0" w:line="240" w:lineRule="auto"/>
      </w:pPr>
      <w:r>
        <w:separator/>
      </w:r>
    </w:p>
  </w:footnote>
  <w:footnote w:type="continuationSeparator" w:id="0">
    <w:p w14:paraId="5697FCA9" w14:textId="77777777" w:rsidR="00FD4325" w:rsidRDefault="00FD4325" w:rsidP="005D3F0A">
      <w:pPr>
        <w:spacing w:after="0" w:line="240" w:lineRule="auto"/>
      </w:pPr>
      <w:r>
        <w:continuationSeparator/>
      </w:r>
    </w:p>
  </w:footnote>
  <w:footnote w:type="continuationNotice" w:id="1">
    <w:p w14:paraId="59BDDC10" w14:textId="77777777" w:rsidR="00FD4325" w:rsidRDefault="00FD4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348C9"/>
    <w:multiLevelType w:val="hybridMultilevel"/>
    <w:tmpl w:val="0B62E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0B4B35"/>
    <w:multiLevelType w:val="hybridMultilevel"/>
    <w:tmpl w:val="011E1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A747BA"/>
    <w:multiLevelType w:val="hybridMultilevel"/>
    <w:tmpl w:val="B9068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0"/>
  </w:num>
  <w:num w:numId="2" w16cid:durableId="786243169">
    <w:abstractNumId w:val="10"/>
  </w:num>
  <w:num w:numId="3" w16cid:durableId="540674906">
    <w:abstractNumId w:val="1"/>
  </w:num>
  <w:num w:numId="4" w16cid:durableId="468937573">
    <w:abstractNumId w:val="9"/>
  </w:num>
  <w:num w:numId="5" w16cid:durableId="254704906">
    <w:abstractNumId w:val="5"/>
  </w:num>
  <w:num w:numId="6"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3"/>
  </w:num>
  <w:num w:numId="8" w16cid:durableId="1422410134">
    <w:abstractNumId w:val="11"/>
  </w:num>
  <w:num w:numId="9" w16cid:durableId="285936752">
    <w:abstractNumId w:val="8"/>
  </w:num>
  <w:num w:numId="10" w16cid:durableId="161509361">
    <w:abstractNumId w:val="7"/>
  </w:num>
  <w:num w:numId="11" w16cid:durableId="27224072">
    <w:abstractNumId w:val="6"/>
  </w:num>
  <w:num w:numId="12" w16cid:durableId="9725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FA9"/>
    <w:rsid w:val="0000215D"/>
    <w:rsid w:val="00003B83"/>
    <w:rsid w:val="00003D63"/>
    <w:rsid w:val="000079CC"/>
    <w:rsid w:val="00011882"/>
    <w:rsid w:val="0001345E"/>
    <w:rsid w:val="0001485C"/>
    <w:rsid w:val="000170D6"/>
    <w:rsid w:val="00031039"/>
    <w:rsid w:val="000415DB"/>
    <w:rsid w:val="00044079"/>
    <w:rsid w:val="000454DA"/>
    <w:rsid w:val="0004589B"/>
    <w:rsid w:val="00073644"/>
    <w:rsid w:val="00075EDB"/>
    <w:rsid w:val="000A0BAD"/>
    <w:rsid w:val="000A26B3"/>
    <w:rsid w:val="000A3985"/>
    <w:rsid w:val="000B06A2"/>
    <w:rsid w:val="000B1EB1"/>
    <w:rsid w:val="000B7CE7"/>
    <w:rsid w:val="000E04DC"/>
    <w:rsid w:val="000E4359"/>
    <w:rsid w:val="00101A30"/>
    <w:rsid w:val="00126458"/>
    <w:rsid w:val="00134472"/>
    <w:rsid w:val="00142279"/>
    <w:rsid w:val="001476A5"/>
    <w:rsid w:val="00153BF0"/>
    <w:rsid w:val="001776A0"/>
    <w:rsid w:val="00196E85"/>
    <w:rsid w:val="001A52F1"/>
    <w:rsid w:val="001A7FED"/>
    <w:rsid w:val="001B7C71"/>
    <w:rsid w:val="001D1D70"/>
    <w:rsid w:val="00207C78"/>
    <w:rsid w:val="00210A99"/>
    <w:rsid w:val="0021162C"/>
    <w:rsid w:val="00214D75"/>
    <w:rsid w:val="0021744F"/>
    <w:rsid w:val="0022323C"/>
    <w:rsid w:val="00241709"/>
    <w:rsid w:val="002440FB"/>
    <w:rsid w:val="0025221F"/>
    <w:rsid w:val="002531AC"/>
    <w:rsid w:val="0025445B"/>
    <w:rsid w:val="002607E5"/>
    <w:rsid w:val="002629F3"/>
    <w:rsid w:val="00270CDE"/>
    <w:rsid w:val="00281546"/>
    <w:rsid w:val="0028247C"/>
    <w:rsid w:val="00283B21"/>
    <w:rsid w:val="0029051D"/>
    <w:rsid w:val="00290C9C"/>
    <w:rsid w:val="002978A0"/>
    <w:rsid w:val="002B570F"/>
    <w:rsid w:val="002D5E4B"/>
    <w:rsid w:val="002E32B7"/>
    <w:rsid w:val="002F1863"/>
    <w:rsid w:val="002F611F"/>
    <w:rsid w:val="00305311"/>
    <w:rsid w:val="003342E6"/>
    <w:rsid w:val="00340126"/>
    <w:rsid w:val="003412E4"/>
    <w:rsid w:val="00342C7D"/>
    <w:rsid w:val="003455EC"/>
    <w:rsid w:val="00345F47"/>
    <w:rsid w:val="0034794B"/>
    <w:rsid w:val="0035138B"/>
    <w:rsid w:val="00357F84"/>
    <w:rsid w:val="003673C6"/>
    <w:rsid w:val="0037432C"/>
    <w:rsid w:val="00375ACD"/>
    <w:rsid w:val="003A46EA"/>
    <w:rsid w:val="003B14AE"/>
    <w:rsid w:val="003B377B"/>
    <w:rsid w:val="003B41A0"/>
    <w:rsid w:val="003C4083"/>
    <w:rsid w:val="003C4746"/>
    <w:rsid w:val="003C4C17"/>
    <w:rsid w:val="003C601A"/>
    <w:rsid w:val="003F1639"/>
    <w:rsid w:val="003F61E9"/>
    <w:rsid w:val="003F6443"/>
    <w:rsid w:val="00407291"/>
    <w:rsid w:val="00427051"/>
    <w:rsid w:val="00431CBF"/>
    <w:rsid w:val="004330DD"/>
    <w:rsid w:val="00451824"/>
    <w:rsid w:val="00455881"/>
    <w:rsid w:val="00461006"/>
    <w:rsid w:val="00461D42"/>
    <w:rsid w:val="00467CAD"/>
    <w:rsid w:val="004707CD"/>
    <w:rsid w:val="004739B4"/>
    <w:rsid w:val="004857A8"/>
    <w:rsid w:val="00493B02"/>
    <w:rsid w:val="004946D3"/>
    <w:rsid w:val="004964C3"/>
    <w:rsid w:val="00496CA8"/>
    <w:rsid w:val="004A5359"/>
    <w:rsid w:val="004B1CA9"/>
    <w:rsid w:val="004B7922"/>
    <w:rsid w:val="004C0069"/>
    <w:rsid w:val="004E1535"/>
    <w:rsid w:val="004E24DB"/>
    <w:rsid w:val="004E6B73"/>
    <w:rsid w:val="004F53CD"/>
    <w:rsid w:val="0051732B"/>
    <w:rsid w:val="00551750"/>
    <w:rsid w:val="00562ACC"/>
    <w:rsid w:val="005656B3"/>
    <w:rsid w:val="0057111C"/>
    <w:rsid w:val="005717A7"/>
    <w:rsid w:val="00574CDC"/>
    <w:rsid w:val="00582641"/>
    <w:rsid w:val="00582A90"/>
    <w:rsid w:val="005906AC"/>
    <w:rsid w:val="005916D2"/>
    <w:rsid w:val="005962A1"/>
    <w:rsid w:val="00597540"/>
    <w:rsid w:val="005A3124"/>
    <w:rsid w:val="005C4FC9"/>
    <w:rsid w:val="005C698D"/>
    <w:rsid w:val="005D220E"/>
    <w:rsid w:val="005D3F0A"/>
    <w:rsid w:val="005D57E8"/>
    <w:rsid w:val="005D5E09"/>
    <w:rsid w:val="005D6518"/>
    <w:rsid w:val="005F1725"/>
    <w:rsid w:val="005F2B39"/>
    <w:rsid w:val="005F38F7"/>
    <w:rsid w:val="005F5391"/>
    <w:rsid w:val="005F7458"/>
    <w:rsid w:val="006007CB"/>
    <w:rsid w:val="00601019"/>
    <w:rsid w:val="006213B8"/>
    <w:rsid w:val="00622E9B"/>
    <w:rsid w:val="00635806"/>
    <w:rsid w:val="00641433"/>
    <w:rsid w:val="0064190A"/>
    <w:rsid w:val="00641D93"/>
    <w:rsid w:val="00650700"/>
    <w:rsid w:val="00651324"/>
    <w:rsid w:val="0065518A"/>
    <w:rsid w:val="006565A5"/>
    <w:rsid w:val="00660446"/>
    <w:rsid w:val="006675C5"/>
    <w:rsid w:val="006833D2"/>
    <w:rsid w:val="006A129A"/>
    <w:rsid w:val="006A56DD"/>
    <w:rsid w:val="006B6DA7"/>
    <w:rsid w:val="006C4D7B"/>
    <w:rsid w:val="006D0626"/>
    <w:rsid w:val="006D132B"/>
    <w:rsid w:val="006E11DF"/>
    <w:rsid w:val="006E1E70"/>
    <w:rsid w:val="006F3589"/>
    <w:rsid w:val="006F6091"/>
    <w:rsid w:val="006F782F"/>
    <w:rsid w:val="006F7BC8"/>
    <w:rsid w:val="007120F4"/>
    <w:rsid w:val="00713FFD"/>
    <w:rsid w:val="00715158"/>
    <w:rsid w:val="007161CE"/>
    <w:rsid w:val="00737B2A"/>
    <w:rsid w:val="007452B7"/>
    <w:rsid w:val="00752F89"/>
    <w:rsid w:val="007533FA"/>
    <w:rsid w:val="00753FB5"/>
    <w:rsid w:val="00761C14"/>
    <w:rsid w:val="007628BA"/>
    <w:rsid w:val="007653C9"/>
    <w:rsid w:val="0077096E"/>
    <w:rsid w:val="00771CA7"/>
    <w:rsid w:val="0077617E"/>
    <w:rsid w:val="00777EBA"/>
    <w:rsid w:val="0078207E"/>
    <w:rsid w:val="00796CE7"/>
    <w:rsid w:val="007A2D23"/>
    <w:rsid w:val="007A586D"/>
    <w:rsid w:val="007B48AC"/>
    <w:rsid w:val="007D269D"/>
    <w:rsid w:val="007E0152"/>
    <w:rsid w:val="007E01BE"/>
    <w:rsid w:val="007F2270"/>
    <w:rsid w:val="007F416A"/>
    <w:rsid w:val="007F5592"/>
    <w:rsid w:val="008000F7"/>
    <w:rsid w:val="008051E0"/>
    <w:rsid w:val="00813769"/>
    <w:rsid w:val="00821823"/>
    <w:rsid w:val="00822046"/>
    <w:rsid w:val="00833397"/>
    <w:rsid w:val="00835D90"/>
    <w:rsid w:val="00840937"/>
    <w:rsid w:val="00843349"/>
    <w:rsid w:val="00850C0A"/>
    <w:rsid w:val="008510B5"/>
    <w:rsid w:val="00871A9F"/>
    <w:rsid w:val="00875537"/>
    <w:rsid w:val="008777B7"/>
    <w:rsid w:val="00885FA6"/>
    <w:rsid w:val="00886444"/>
    <w:rsid w:val="0089247E"/>
    <w:rsid w:val="00892B2D"/>
    <w:rsid w:val="00897F61"/>
    <w:rsid w:val="008A0306"/>
    <w:rsid w:val="008A0684"/>
    <w:rsid w:val="008A39CF"/>
    <w:rsid w:val="008A4E02"/>
    <w:rsid w:val="008B02E5"/>
    <w:rsid w:val="008B2866"/>
    <w:rsid w:val="008B2ECD"/>
    <w:rsid w:val="008D4FB8"/>
    <w:rsid w:val="008E4CAF"/>
    <w:rsid w:val="008F1A80"/>
    <w:rsid w:val="008F3E17"/>
    <w:rsid w:val="008F4256"/>
    <w:rsid w:val="009122F4"/>
    <w:rsid w:val="0092008D"/>
    <w:rsid w:val="00926415"/>
    <w:rsid w:val="009315FE"/>
    <w:rsid w:val="00934FB7"/>
    <w:rsid w:val="009350F6"/>
    <w:rsid w:val="00957B74"/>
    <w:rsid w:val="009651BA"/>
    <w:rsid w:val="00971EC9"/>
    <w:rsid w:val="0097581D"/>
    <w:rsid w:val="00980B4D"/>
    <w:rsid w:val="00982D7C"/>
    <w:rsid w:val="00986D59"/>
    <w:rsid w:val="00986FD9"/>
    <w:rsid w:val="009921EF"/>
    <w:rsid w:val="00993B21"/>
    <w:rsid w:val="00994C72"/>
    <w:rsid w:val="009A2EA0"/>
    <w:rsid w:val="009B2BD2"/>
    <w:rsid w:val="009B34CE"/>
    <w:rsid w:val="009B4972"/>
    <w:rsid w:val="009C2A90"/>
    <w:rsid w:val="009C649C"/>
    <w:rsid w:val="009C77DB"/>
    <w:rsid w:val="009D3703"/>
    <w:rsid w:val="009E68B9"/>
    <w:rsid w:val="009F2035"/>
    <w:rsid w:val="009F57D0"/>
    <w:rsid w:val="00A0201E"/>
    <w:rsid w:val="00A108F2"/>
    <w:rsid w:val="00A13D6B"/>
    <w:rsid w:val="00A165B0"/>
    <w:rsid w:val="00A24BB0"/>
    <w:rsid w:val="00A31E23"/>
    <w:rsid w:val="00A32F29"/>
    <w:rsid w:val="00A33D0A"/>
    <w:rsid w:val="00A4050E"/>
    <w:rsid w:val="00A449A7"/>
    <w:rsid w:val="00A469C8"/>
    <w:rsid w:val="00A50A1B"/>
    <w:rsid w:val="00A51487"/>
    <w:rsid w:val="00A52D1F"/>
    <w:rsid w:val="00A53816"/>
    <w:rsid w:val="00A543CD"/>
    <w:rsid w:val="00A54453"/>
    <w:rsid w:val="00A605DC"/>
    <w:rsid w:val="00A645C9"/>
    <w:rsid w:val="00A65A14"/>
    <w:rsid w:val="00A65F3F"/>
    <w:rsid w:val="00A77DA7"/>
    <w:rsid w:val="00A77F22"/>
    <w:rsid w:val="00A80ECC"/>
    <w:rsid w:val="00A85761"/>
    <w:rsid w:val="00A86774"/>
    <w:rsid w:val="00A867D2"/>
    <w:rsid w:val="00A87655"/>
    <w:rsid w:val="00AA2A22"/>
    <w:rsid w:val="00AA5193"/>
    <w:rsid w:val="00AA6898"/>
    <w:rsid w:val="00AA68B8"/>
    <w:rsid w:val="00AB0C40"/>
    <w:rsid w:val="00AD69D2"/>
    <w:rsid w:val="00AD6D72"/>
    <w:rsid w:val="00AF19C6"/>
    <w:rsid w:val="00AF432B"/>
    <w:rsid w:val="00B006A8"/>
    <w:rsid w:val="00B134D2"/>
    <w:rsid w:val="00B154DB"/>
    <w:rsid w:val="00B1568B"/>
    <w:rsid w:val="00B24908"/>
    <w:rsid w:val="00B24952"/>
    <w:rsid w:val="00B25020"/>
    <w:rsid w:val="00B304D4"/>
    <w:rsid w:val="00B312BF"/>
    <w:rsid w:val="00B344A5"/>
    <w:rsid w:val="00B3691C"/>
    <w:rsid w:val="00B50485"/>
    <w:rsid w:val="00B50B08"/>
    <w:rsid w:val="00B51AB0"/>
    <w:rsid w:val="00B70085"/>
    <w:rsid w:val="00B76377"/>
    <w:rsid w:val="00B77F39"/>
    <w:rsid w:val="00B9432E"/>
    <w:rsid w:val="00B95933"/>
    <w:rsid w:val="00BA36F6"/>
    <w:rsid w:val="00BB1C5B"/>
    <w:rsid w:val="00BC028D"/>
    <w:rsid w:val="00BC7219"/>
    <w:rsid w:val="00BD5B67"/>
    <w:rsid w:val="00BE4E9E"/>
    <w:rsid w:val="00BF13B8"/>
    <w:rsid w:val="00C036FB"/>
    <w:rsid w:val="00C052A0"/>
    <w:rsid w:val="00C058BF"/>
    <w:rsid w:val="00C0738B"/>
    <w:rsid w:val="00C113C9"/>
    <w:rsid w:val="00C12068"/>
    <w:rsid w:val="00C204C0"/>
    <w:rsid w:val="00C36861"/>
    <w:rsid w:val="00C516DB"/>
    <w:rsid w:val="00C53EB0"/>
    <w:rsid w:val="00C53F01"/>
    <w:rsid w:val="00C542CD"/>
    <w:rsid w:val="00C7400A"/>
    <w:rsid w:val="00C7429F"/>
    <w:rsid w:val="00C75F76"/>
    <w:rsid w:val="00C767D1"/>
    <w:rsid w:val="00C83109"/>
    <w:rsid w:val="00C92EE6"/>
    <w:rsid w:val="00CA4982"/>
    <w:rsid w:val="00CA5BF4"/>
    <w:rsid w:val="00CB0076"/>
    <w:rsid w:val="00CB79A1"/>
    <w:rsid w:val="00CB7A06"/>
    <w:rsid w:val="00CC254F"/>
    <w:rsid w:val="00CC77E6"/>
    <w:rsid w:val="00CD1A75"/>
    <w:rsid w:val="00CE4A52"/>
    <w:rsid w:val="00CF0440"/>
    <w:rsid w:val="00D0030A"/>
    <w:rsid w:val="00D33D5B"/>
    <w:rsid w:val="00D52680"/>
    <w:rsid w:val="00D54454"/>
    <w:rsid w:val="00D57D0B"/>
    <w:rsid w:val="00D60936"/>
    <w:rsid w:val="00D658CA"/>
    <w:rsid w:val="00D6591A"/>
    <w:rsid w:val="00D75E43"/>
    <w:rsid w:val="00D77C35"/>
    <w:rsid w:val="00D87153"/>
    <w:rsid w:val="00D94275"/>
    <w:rsid w:val="00D95CE2"/>
    <w:rsid w:val="00DA14B6"/>
    <w:rsid w:val="00DA4FC0"/>
    <w:rsid w:val="00DB11A1"/>
    <w:rsid w:val="00DC3791"/>
    <w:rsid w:val="00DC39BD"/>
    <w:rsid w:val="00DE7075"/>
    <w:rsid w:val="00DF1617"/>
    <w:rsid w:val="00DF2C6A"/>
    <w:rsid w:val="00E063E1"/>
    <w:rsid w:val="00E16001"/>
    <w:rsid w:val="00E35EB7"/>
    <w:rsid w:val="00E35ED2"/>
    <w:rsid w:val="00E457CB"/>
    <w:rsid w:val="00E47568"/>
    <w:rsid w:val="00E52774"/>
    <w:rsid w:val="00E552EE"/>
    <w:rsid w:val="00E63EBE"/>
    <w:rsid w:val="00E646FD"/>
    <w:rsid w:val="00E70203"/>
    <w:rsid w:val="00E7568B"/>
    <w:rsid w:val="00E86633"/>
    <w:rsid w:val="00E93BF5"/>
    <w:rsid w:val="00EA2844"/>
    <w:rsid w:val="00EB4AB3"/>
    <w:rsid w:val="00EC7BF0"/>
    <w:rsid w:val="00ED7C30"/>
    <w:rsid w:val="00F172E7"/>
    <w:rsid w:val="00F20E9A"/>
    <w:rsid w:val="00F20F96"/>
    <w:rsid w:val="00F21A7B"/>
    <w:rsid w:val="00F31D3E"/>
    <w:rsid w:val="00F4373E"/>
    <w:rsid w:val="00F4497C"/>
    <w:rsid w:val="00F502C9"/>
    <w:rsid w:val="00F57A0D"/>
    <w:rsid w:val="00F65BEF"/>
    <w:rsid w:val="00F74A4C"/>
    <w:rsid w:val="00F8056F"/>
    <w:rsid w:val="00F80F59"/>
    <w:rsid w:val="00F90C8B"/>
    <w:rsid w:val="00F954B4"/>
    <w:rsid w:val="00F9594C"/>
    <w:rsid w:val="00F95AA9"/>
    <w:rsid w:val="00FB0D91"/>
    <w:rsid w:val="00FB20BE"/>
    <w:rsid w:val="00FB25D6"/>
    <w:rsid w:val="00FB3636"/>
    <w:rsid w:val="00FB3882"/>
    <w:rsid w:val="00FB7311"/>
    <w:rsid w:val="00FC036B"/>
    <w:rsid w:val="00FC14B9"/>
    <w:rsid w:val="00FC232C"/>
    <w:rsid w:val="00FC40BB"/>
    <w:rsid w:val="00FC74D5"/>
    <w:rsid w:val="00FD4325"/>
    <w:rsid w:val="00FE1F57"/>
    <w:rsid w:val="00FE4C9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F91D15F5-6E45-4942-9B54-D3635E96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NormalWeb">
    <w:name w:val="Normal (Web)"/>
    <w:basedOn w:val="Normal"/>
    <w:uiPriority w:val="99"/>
    <w:semiHidden/>
    <w:unhideWhenUsed/>
    <w:rsid w:val="008F42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050D28CA-7C56-46D9-93C6-500228AAA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Links>
    <vt:vector size="18" baseType="variant">
      <vt:variant>
        <vt:i4>5111916</vt:i4>
      </vt:variant>
      <vt:variant>
        <vt:i4>6</vt:i4>
      </vt:variant>
      <vt:variant>
        <vt:i4>0</vt:i4>
      </vt:variant>
      <vt:variant>
        <vt:i4>5</vt:i4>
      </vt:variant>
      <vt:variant>
        <vt:lpwstr>mailto:alarizgoitia@innobasque.eus</vt:lpwstr>
      </vt:variant>
      <vt:variant>
        <vt:lpwstr/>
      </vt:variant>
      <vt:variant>
        <vt:i4>5767270</vt:i4>
      </vt:variant>
      <vt:variant>
        <vt:i4>3</vt:i4>
      </vt:variant>
      <vt:variant>
        <vt:i4>0</vt:i4>
      </vt:variant>
      <vt:variant>
        <vt:i4>5</vt:i4>
      </vt:variant>
      <vt:variant>
        <vt:lpwstr>mailto:oalonso@innobasque.eus</vt:lpwstr>
      </vt:variant>
      <vt:variant>
        <vt:lpwstr/>
      </vt:variant>
      <vt:variant>
        <vt:i4>2424958</vt:i4>
      </vt:variant>
      <vt:variant>
        <vt:i4>0</vt:i4>
      </vt:variant>
      <vt:variant>
        <vt:i4>0</vt:i4>
      </vt:variant>
      <vt:variant>
        <vt:i4>5</vt:i4>
      </vt:variant>
      <vt:variant>
        <vt:lpwstr>https://zientzia-astea.eus/es/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6</cp:revision>
  <dcterms:created xsi:type="dcterms:W3CDTF">2025-12-01T16:14:00Z</dcterms:created>
  <dcterms:modified xsi:type="dcterms:W3CDTF">2025-12-01T16:30:00Z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